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F4FB9E" w14:textId="77777777" w:rsidR="00C06874" w:rsidRPr="00C06874" w:rsidRDefault="00C06874" w:rsidP="00C068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/>
          <w14:ligatures w14:val="none"/>
        </w:rPr>
      </w:pPr>
      <w:r w:rsidRPr="00C0687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/>
          <w14:ligatures w14:val="none"/>
        </w:rPr>
        <w:t>Процедура закупки № 2024-1143447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5"/>
        <w:gridCol w:w="5984"/>
      </w:tblGrid>
      <w:tr w:rsidR="00C06874" w:rsidRPr="00C06874" w14:paraId="6627A0B5" w14:textId="77777777" w:rsidTr="00C06874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59C3D" w14:textId="77777777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Открытый конкурс</w:t>
            </w:r>
          </w:p>
        </w:tc>
      </w:tr>
      <w:tr w:rsidR="00C06874" w:rsidRPr="00C06874" w14:paraId="3F5FBC6F" w14:textId="77777777" w:rsidTr="00C06874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D23B6" w14:textId="77777777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Общая информация</w:t>
            </w:r>
          </w:p>
        </w:tc>
      </w:tr>
      <w:tr w:rsidR="00C06874" w:rsidRPr="00C06874" w14:paraId="0B63EE9C" w14:textId="77777777" w:rsidTr="00C06874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CB475" w14:textId="77777777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Отрасль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33C6F2" w14:textId="77777777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Металлы / металлоизделия &gt; Металлоизделия - другое</w:t>
            </w:r>
          </w:p>
        </w:tc>
      </w:tr>
      <w:tr w:rsidR="00C06874" w:rsidRPr="00C06874" w14:paraId="716D5F7E" w14:textId="77777777" w:rsidTr="00C06874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58F19" w14:textId="77777777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Краткое описание предмета закупки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F5CF2" w14:textId="77777777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Трубопроводная арматура</w:t>
            </w:r>
          </w:p>
        </w:tc>
      </w:tr>
      <w:tr w:rsidR="00C06874" w:rsidRPr="00C06874" w14:paraId="5C66E839" w14:textId="77777777" w:rsidTr="00C06874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F54BBA" w14:textId="77777777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Сведения о заказчике, организаторе</w:t>
            </w:r>
          </w:p>
        </w:tc>
      </w:tr>
      <w:tr w:rsidR="00C06874" w:rsidRPr="00C06874" w14:paraId="786971ED" w14:textId="77777777" w:rsidTr="00C06874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E7C1BF" w14:textId="77777777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Закупка проводится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00C3EF" w14:textId="77777777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организатором</w:t>
            </w:r>
          </w:p>
        </w:tc>
      </w:tr>
      <w:tr w:rsidR="00C06874" w:rsidRPr="00C06874" w14:paraId="400DC957" w14:textId="77777777" w:rsidTr="00C06874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448398" w14:textId="77777777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Полное наименование </w:t>
            </w:r>
            <w:r w:rsidRPr="00C0687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организатора</w:t>
            </w: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, место нахождения организации, УНП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9004F" w14:textId="77777777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Открытое акционерное общество "БелЭнергоСнабКомплект"</w:t>
            </w: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Республика Беларусь, г. Минск, 220030, ул. К. Маркса, 14А/2</w:t>
            </w: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100104659</w:t>
            </w:r>
          </w:p>
        </w:tc>
      </w:tr>
      <w:tr w:rsidR="00C06874" w:rsidRPr="00C06874" w14:paraId="3A969C6B" w14:textId="77777777" w:rsidTr="00C06874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F1F362" w14:textId="77777777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Фамилии, имена и отчества, номера телефонов работников </w:t>
            </w:r>
            <w:r w:rsidRPr="00C0687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организатора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2DC34" w14:textId="77777777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Маруга Дмитрий Владимирович</w:t>
            </w: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+375172182479</w:t>
            </w: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+375173654040</w:t>
            </w: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info@besk.by</w:t>
            </w:r>
          </w:p>
        </w:tc>
      </w:tr>
      <w:tr w:rsidR="00C06874" w:rsidRPr="00C06874" w14:paraId="2CD206E3" w14:textId="77777777" w:rsidTr="00C06874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B936E" w14:textId="77777777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Размер оплаты услуг организатора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3C5A4" w14:textId="77777777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-</w:t>
            </w:r>
          </w:p>
        </w:tc>
      </w:tr>
      <w:tr w:rsidR="00C06874" w:rsidRPr="00C06874" w14:paraId="6FEB329A" w14:textId="77777777" w:rsidTr="00C06874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EF1EF" w14:textId="77777777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Полное наименование </w:t>
            </w:r>
            <w:r w:rsidRPr="00C0687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заказчика</w:t>
            </w: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, место нахождения организации, УНП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40B88" w14:textId="77777777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РУП "Брестэнерго" г. Брест, ул. Воровского, 13/1 УНП: 200050653</w:t>
            </w:r>
          </w:p>
        </w:tc>
      </w:tr>
      <w:tr w:rsidR="00C06874" w:rsidRPr="00C06874" w14:paraId="70CBA225" w14:textId="77777777" w:rsidTr="00C06874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121C0" w14:textId="77777777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Фамилии, имена и отчества, номера телефонов работников </w:t>
            </w:r>
            <w:r w:rsidRPr="00C0687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заказчика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89A7E" w14:textId="77777777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Лысенко Павел Викторович, тел. (+375 162) 271225.</w:t>
            </w:r>
          </w:p>
        </w:tc>
      </w:tr>
      <w:tr w:rsidR="00C06874" w:rsidRPr="00C06874" w14:paraId="75FA7CF2" w14:textId="77777777" w:rsidTr="00C06874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8657E" w14:textId="77777777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Основная информация по процедуре закупки</w:t>
            </w:r>
          </w:p>
        </w:tc>
      </w:tr>
      <w:tr w:rsidR="00C06874" w:rsidRPr="00C06874" w14:paraId="794F4EDE" w14:textId="77777777" w:rsidTr="00C06874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83884" w14:textId="77777777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Дата размещения приглашения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CE94E" w14:textId="77777777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24.04.2024</w:t>
            </w:r>
          </w:p>
        </w:tc>
      </w:tr>
      <w:tr w:rsidR="00C06874" w:rsidRPr="00C06874" w14:paraId="02C6B533" w14:textId="77777777" w:rsidTr="00C06874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18C50" w14:textId="77777777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Дата и время окончания приема предложений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C0C808" w14:textId="77777777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10.05.2024 10:00</w:t>
            </w:r>
          </w:p>
        </w:tc>
      </w:tr>
      <w:tr w:rsidR="00C06874" w:rsidRPr="00C06874" w14:paraId="227AF38D" w14:textId="77777777" w:rsidTr="00C06874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21449" w14:textId="77777777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Общая ориентировочная стоимость закупки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0F52F" w14:textId="77777777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bdr w:val="none" w:sz="0" w:space="0" w:color="auto" w:frame="1"/>
                <w:lang/>
                <w14:ligatures w14:val="none"/>
              </w:rPr>
              <w:t>750 129.22</w:t>
            </w: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 BYN</w:t>
            </w:r>
          </w:p>
        </w:tc>
      </w:tr>
      <w:tr w:rsidR="00C06874" w:rsidRPr="00C06874" w14:paraId="56518E13" w14:textId="77777777" w:rsidTr="00C06874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E3C24" w14:textId="77777777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Требования к составу участников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B61BB4" w14:textId="77777777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Участником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в конкурсных документах.</w:t>
            </w:r>
          </w:p>
        </w:tc>
      </w:tr>
      <w:tr w:rsidR="00C06874" w:rsidRPr="00C06874" w14:paraId="4FF43835" w14:textId="77777777" w:rsidTr="00C06874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445E6" w14:textId="77777777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Квалификационные требования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A379C" w14:textId="77777777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</w:p>
        </w:tc>
      </w:tr>
      <w:tr w:rsidR="00C06874" w:rsidRPr="00C06874" w14:paraId="6574E675" w14:textId="77777777" w:rsidTr="00C06874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D2F9B" w14:textId="77777777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Иные сведения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82BCB" w14:textId="77777777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2.3. Срок поставки:</w:t>
            </w: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2.3.1. Ориентировочный необходимый срок поставки:</w:t>
            </w: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лоты №№ 11(14), 13(16), 17(20) в течение 30 календарных дней с даты заключения договора;</w:t>
            </w: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лоты №№ 1(1), 3(5), 16(19) в течение 60 календарных дней с даты заключения договора;</w:t>
            </w: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лоты №№ 10(13), 12(15) в течение 90 календарных дней с даты заключения договора;</w:t>
            </w: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лоты №№ 2(4), 4(7), 5(8), 6(9), 7(10), 8(11), 9(12), 14(17), 15(18) в течение 120 календарных дней с даты заключения договора;</w:t>
            </w: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</w: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lastRenderedPageBreak/>
              <w:t>иной срок - по согласованию с Заказчиком;</w:t>
            </w: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2.3.2. С правом досрочной поставки по согласованию с Заказчиком.</w:t>
            </w:r>
          </w:p>
        </w:tc>
      </w:tr>
      <w:tr w:rsidR="00C06874" w:rsidRPr="00C06874" w14:paraId="6620B799" w14:textId="77777777" w:rsidTr="00C06874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9FCEE" w14:textId="77777777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lastRenderedPageBreak/>
              <w:t>Сроки, место и порядок предоставления конкурсных документов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91BEB" w14:textId="77777777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Конкурсные документы размещаются в открытом доступе в ИС "Тендеры" одновременно с приглашением в разделе "Документы"</w:t>
            </w:r>
          </w:p>
        </w:tc>
      </w:tr>
      <w:tr w:rsidR="00C06874" w:rsidRPr="00C06874" w14:paraId="5CEBFEC1" w14:textId="77777777" w:rsidTr="00C06874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04F63" w14:textId="77777777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Место и порядок представления конкурсных предложений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24489" w14:textId="77777777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220030, г.Минск, ул.К.Маркса, д. 14А/2</w:t>
            </w: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Конечный срок подачи: 10.05.2024 в 10 ч. 00 мин.</w:t>
            </w: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ОАО "Белэнергоснабкомплект", 220030, г.Минск, ул. К.Маркса, д.14А/2.</w:t>
            </w:r>
          </w:p>
        </w:tc>
      </w:tr>
      <w:tr w:rsidR="00C06874" w:rsidRPr="00C06874" w14:paraId="60A587B4" w14:textId="77777777" w:rsidTr="00C06874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91AC9" w14:textId="77777777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Лоты</w:t>
            </w:r>
          </w:p>
        </w:tc>
      </w:tr>
      <w:tr w:rsidR="00C06874" w:rsidRPr="00C06874" w14:paraId="0B30D374" w14:textId="77777777" w:rsidTr="00C06874">
        <w:trPr>
          <w:tblCellSpacing w:w="0" w:type="dxa"/>
          <w:hidden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14:paraId="4953F9CE" w14:textId="77777777" w:rsidR="00C06874" w:rsidRPr="00C06874" w:rsidRDefault="00C06874" w:rsidP="00C0687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8"/>
              <w:gridCol w:w="3141"/>
              <w:gridCol w:w="2889"/>
              <w:gridCol w:w="2453"/>
              <w:gridCol w:w="82"/>
            </w:tblGrid>
            <w:tr w:rsidR="00C06874" w:rsidRPr="00C06874" w14:paraId="714E3345" w14:textId="77777777">
              <w:trPr>
                <w:gridAfter w:val="1"/>
                <w:tblCellSpacing w:w="15" w:type="dxa"/>
              </w:trPr>
              <w:tc>
                <w:tcPr>
                  <w:tcW w:w="406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5A31F84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№ лота</w:t>
                  </w:r>
                </w:p>
              </w:tc>
              <w:tc>
                <w:tcPr>
                  <w:tcW w:w="2936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DFCCFF6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3578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6C2F55E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Количество,</w:t>
                  </w: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Cтоимость</w:t>
                  </w:r>
                </w:p>
              </w:tc>
              <w:tc>
                <w:tcPr>
                  <w:tcW w:w="6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04C11A8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Статус</w:t>
                  </w:r>
                </w:p>
              </w:tc>
            </w:tr>
            <w:tr w:rsidR="00C06874" w:rsidRPr="00C06874" w14:paraId="54D2479B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011C4B7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4B49AFD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ТПА</w:t>
                  </w: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(количество и тех.характеристики согласно приложению №4 к документам)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FAAB513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42</w:t>
                  </w: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шт.,</w:t>
                  </w: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28 878.10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2F17997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</w:tr>
            <w:tr w:rsidR="00C06874" w:rsidRPr="00C06874" w14:paraId="3D7A41D9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211F687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62B5E21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8C6DD98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030069B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03.06.2024 по 30.09.2024</w:t>
                  </w:r>
                </w:p>
              </w:tc>
            </w:tr>
            <w:tr w:rsidR="00C06874" w:rsidRPr="00C06874" w14:paraId="0A5A0E90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63CFDFF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CE8E326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D5EF588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EFE3C3F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в соответствии с приложением №5 к настоящим документам</w:t>
                  </w:r>
                </w:p>
              </w:tc>
            </w:tr>
            <w:tr w:rsidR="00C06874" w:rsidRPr="00C06874" w14:paraId="74551A8B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BED5D57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C22A0D5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780D721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4C9FF55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C06874" w:rsidRPr="00C06874" w14:paraId="6867D590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FE84F50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E37A3FB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79A87AA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E533011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C06874" w:rsidRPr="00C06874" w14:paraId="7D40DF28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278E9E6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3B20EAC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0E9A88A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EF3779F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28.14.1</w:t>
                  </w:r>
                </w:p>
              </w:tc>
            </w:tr>
            <w:tr w:rsidR="00C06874" w:rsidRPr="00C06874" w14:paraId="0C96B598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CBE096A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17BFDC0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ТПА</w:t>
                  </w: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(количество и тех.характеристики согласно приложению №4 к документам)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CC28B36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6</w:t>
                  </w: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шт.,</w:t>
                  </w: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9 135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E6375FF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B2C0AE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C06874" w:rsidRPr="00C06874" w14:paraId="5555411E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CC14EA8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EF32C9D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2037BF9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AB7B986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03.06.2024 по 30.09.2024</w:t>
                  </w:r>
                </w:p>
              </w:tc>
            </w:tr>
            <w:tr w:rsidR="00C06874" w:rsidRPr="00C06874" w14:paraId="755AC533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2AFFAE8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4397C68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C6691B9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5F14E6E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в соответствии с приложением №5 к настоящим документам</w:t>
                  </w:r>
                </w:p>
              </w:tc>
            </w:tr>
            <w:tr w:rsidR="00C06874" w:rsidRPr="00C06874" w14:paraId="4D847747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64C1D4E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10D02D8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B32D337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7DDA80B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C06874" w:rsidRPr="00C06874" w14:paraId="1DFB1BCD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DE0AAFE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F0CC80F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863D5F9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91461DC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C06874" w:rsidRPr="00C06874" w14:paraId="454C3300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5664A15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034F3D4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A7ACA96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3BA834F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28.14.1</w:t>
                  </w:r>
                </w:p>
              </w:tc>
            </w:tr>
            <w:tr w:rsidR="00C06874" w:rsidRPr="00C06874" w14:paraId="2DDD166E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74D5245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C59D2F9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ТПА</w:t>
                  </w: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(количество и тех.характеристики согласно приложению №4 к документам)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CFF4CE2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42</w:t>
                  </w: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шт.,</w:t>
                  </w: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143 886.58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9355D4F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49660F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C06874" w:rsidRPr="00C06874" w14:paraId="1861BE83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5B250A8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4CCF693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61C526C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792DE2A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03.06.2024 по 30.09.2024</w:t>
                  </w:r>
                </w:p>
              </w:tc>
            </w:tr>
            <w:tr w:rsidR="00C06874" w:rsidRPr="00C06874" w14:paraId="1033D8C3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8D6657A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3FFFADF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E48191A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EF7B6FD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в соответствии с приложением №5 к настоящим документам</w:t>
                  </w:r>
                </w:p>
              </w:tc>
            </w:tr>
            <w:tr w:rsidR="00C06874" w:rsidRPr="00C06874" w14:paraId="37BD96FC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00F63F1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979E9BE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5090C05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71EE82B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C06874" w:rsidRPr="00C06874" w14:paraId="2B2269DA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F560175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182E363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55A0670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9B5B660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C06874" w:rsidRPr="00C06874" w14:paraId="46DB1F99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2439607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5DF6F78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7C44221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F29EFA3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28.14.1</w:t>
                  </w:r>
                </w:p>
              </w:tc>
            </w:tr>
            <w:tr w:rsidR="00C06874" w:rsidRPr="00C06874" w14:paraId="61AC5EE9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F581330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0E4F3C6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ТПА</w:t>
                  </w: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(количество и тех.характеристики согласно приложению №4 к документам)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A68DCE0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1</w:t>
                  </w: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шт.,</w:t>
                  </w: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75 712.43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3EE776F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68B31F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C06874" w:rsidRPr="00C06874" w14:paraId="53508301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CC208C2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AD6B479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9D65011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DCA41F0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03.06.2024 по 30.09.2024</w:t>
                  </w:r>
                </w:p>
              </w:tc>
            </w:tr>
            <w:tr w:rsidR="00C06874" w:rsidRPr="00C06874" w14:paraId="55DDDA87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2BEB014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875CCA0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A37FC67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0DAD303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в соответствии с приложением №5 к настоящим документам</w:t>
                  </w:r>
                </w:p>
              </w:tc>
            </w:tr>
            <w:tr w:rsidR="00C06874" w:rsidRPr="00C06874" w14:paraId="3552F70F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B154EFA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B838FCF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130BA83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57003EB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C06874" w:rsidRPr="00C06874" w14:paraId="5188645F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ADCC620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2A9A500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12BAFA5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3FDFAB9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C06874" w:rsidRPr="00C06874" w14:paraId="3165F6F5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87F7031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C000648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7FDC303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D2F0F2D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28.14.1</w:t>
                  </w:r>
                </w:p>
              </w:tc>
            </w:tr>
            <w:tr w:rsidR="00C06874" w:rsidRPr="00C06874" w14:paraId="047B4A04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FBFE507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FC21714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ТПА</w:t>
                  </w: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(количество и тех.характеристики согласно приложению №4 к документам)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3FC5CCB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77</w:t>
                  </w: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шт.,</w:t>
                  </w: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85 069.82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3809B69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D6BF71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C06874" w:rsidRPr="00C06874" w14:paraId="67CCEED7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8D32797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7A27ECF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FE79275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1EA6261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03.06.2024 по 30.09.2024</w:t>
                  </w:r>
                </w:p>
              </w:tc>
            </w:tr>
            <w:tr w:rsidR="00C06874" w:rsidRPr="00C06874" w14:paraId="5BAF484C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BF39283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A486E5B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7BE4678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9A21FEA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в соответствии с приложением №5 к настоящим документам</w:t>
                  </w:r>
                </w:p>
              </w:tc>
            </w:tr>
            <w:tr w:rsidR="00C06874" w:rsidRPr="00C06874" w14:paraId="5841D8CE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E7561D9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837C4A9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E804090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939C4DC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C06874" w:rsidRPr="00C06874" w14:paraId="3ADA188F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127291B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660DB96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CD4B6D3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7769260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C06874" w:rsidRPr="00C06874" w14:paraId="76AED221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BECFBD1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D8560E9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0E39845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6556FCC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28.14.1</w:t>
                  </w:r>
                </w:p>
              </w:tc>
            </w:tr>
            <w:tr w:rsidR="00C06874" w:rsidRPr="00C06874" w14:paraId="3849F441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BC020D8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4B8C4D5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ТПА</w:t>
                  </w: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(количество и тех.характеристики согласно приложению №4 к документам)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F63C1FF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2</w:t>
                  </w: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шт.,</w:t>
                  </w: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651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1162A53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62B86C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C06874" w:rsidRPr="00C06874" w14:paraId="75D90702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82C468C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59B0FAD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8B516C5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63762E0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03.06.2024 по 30.09.2024</w:t>
                  </w:r>
                </w:p>
              </w:tc>
            </w:tr>
            <w:tr w:rsidR="00C06874" w:rsidRPr="00C06874" w14:paraId="29AB1316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1EEDD8D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3B62D95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EFF9248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D9BB63E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в соответствии с приложением №5 к настоящим документам</w:t>
                  </w:r>
                </w:p>
              </w:tc>
            </w:tr>
            <w:tr w:rsidR="00C06874" w:rsidRPr="00C06874" w14:paraId="79CBDE23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307ED10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21E4FE4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FEB7F78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8860DCA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C06874" w:rsidRPr="00C06874" w14:paraId="1C75F397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D15EA2A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CC51410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F9F9C9A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947A447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C06874" w:rsidRPr="00C06874" w14:paraId="218D525F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40E9961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F1F20E9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83E8275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11F8711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28.14.1</w:t>
                  </w:r>
                </w:p>
              </w:tc>
            </w:tr>
            <w:tr w:rsidR="00C06874" w:rsidRPr="00C06874" w14:paraId="21635277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59DCD05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1CF0FBC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ТПА</w:t>
                  </w: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(количество и тех.характеристики согласно приложению №4 к документам)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F9B6DC0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4</w:t>
                  </w: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шт.,</w:t>
                  </w: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141 816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8CE190B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A3A0F8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C06874" w:rsidRPr="00C06874" w14:paraId="2C96DDF3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A5F692E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95314A1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34B3556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749FDB5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03.06.2024 по 30.09.2024</w:t>
                  </w:r>
                </w:p>
              </w:tc>
            </w:tr>
            <w:tr w:rsidR="00C06874" w:rsidRPr="00C06874" w14:paraId="05FF2787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2CD7AE9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FF10900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CF2FC00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0BA4BEB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в соответствии с приложением №5 к настоящим документам</w:t>
                  </w:r>
                </w:p>
              </w:tc>
            </w:tr>
            <w:tr w:rsidR="00C06874" w:rsidRPr="00C06874" w14:paraId="50CD130E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89C1F84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871D625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230ECB3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9F5410A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C06874" w:rsidRPr="00C06874" w14:paraId="5DB0F6E2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660F067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FF383F9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C1AB828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817A210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C06874" w:rsidRPr="00C06874" w14:paraId="46501406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8FC2958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CCB0EBB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500D5C8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C1615D4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28.14.1</w:t>
                  </w:r>
                </w:p>
              </w:tc>
            </w:tr>
            <w:tr w:rsidR="00C06874" w:rsidRPr="00C06874" w14:paraId="2BE71A47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91CF1E4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67864C9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ТПА</w:t>
                  </w: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 xml:space="preserve">(количество и тех.характеристики </w:t>
                  </w: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lastRenderedPageBreak/>
                    <w:t>согласно приложению №4 к документам)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3BF4C42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lastRenderedPageBreak/>
                    <w:t>5</w:t>
                  </w: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шт.,</w:t>
                  </w: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122 893.06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CDD66A1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B7027B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C06874" w:rsidRPr="00C06874" w14:paraId="0BC88C68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BE7D75B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83D956C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D9A487F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2DBF811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03.06.2024 по 30.09.2024</w:t>
                  </w:r>
                </w:p>
              </w:tc>
            </w:tr>
            <w:tr w:rsidR="00C06874" w:rsidRPr="00C06874" w14:paraId="79EDBCBE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7BF184C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913DD05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A12F89C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4D852D1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в соответствии с приложением №5 к настоящим документам</w:t>
                  </w:r>
                </w:p>
              </w:tc>
            </w:tr>
            <w:tr w:rsidR="00C06874" w:rsidRPr="00C06874" w14:paraId="19ABD7DD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06EB44B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207710C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2889DFF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E2201CD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C06874" w:rsidRPr="00C06874" w14:paraId="589F745A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084EA36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61A0AE9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02158B3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A548C84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C06874" w:rsidRPr="00C06874" w14:paraId="604FF99E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83F76B6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5BA120A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E52CF17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9DF8DCF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28.14.1</w:t>
                  </w:r>
                </w:p>
              </w:tc>
            </w:tr>
            <w:tr w:rsidR="00C06874" w:rsidRPr="00C06874" w14:paraId="6CC312CA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727FDCF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440DF1E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ТПА</w:t>
                  </w: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(количество и тех.характеристики согласно приложению №4 к документам)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7BC518C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20</w:t>
                  </w: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шт.,</w:t>
                  </w: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13 845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E9144EB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0DDC23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C06874" w:rsidRPr="00C06874" w14:paraId="27A91CB1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2B4B4B0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9848D98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D38C8E7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68000BC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03.06.2024 по 30.09.2024</w:t>
                  </w:r>
                </w:p>
              </w:tc>
            </w:tr>
            <w:tr w:rsidR="00C06874" w:rsidRPr="00C06874" w14:paraId="645F023E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DBE7776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EF9B672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CD8FF51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BC7A056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в соответствии с приложением №5 к настоящим документам</w:t>
                  </w:r>
                </w:p>
              </w:tc>
            </w:tr>
            <w:tr w:rsidR="00C06874" w:rsidRPr="00C06874" w14:paraId="59928669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BE6003B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1A3AD01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F30C378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CC7D711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C06874" w:rsidRPr="00C06874" w14:paraId="7237270B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53B3ED0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CE59525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E976F46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294D189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C06874" w:rsidRPr="00C06874" w14:paraId="7600ED3A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8E1CCA1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9740B3E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3DFF955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26CE103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28.14.1</w:t>
                  </w:r>
                </w:p>
              </w:tc>
            </w:tr>
            <w:tr w:rsidR="00C06874" w:rsidRPr="00C06874" w14:paraId="3D39BCB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C99D2AB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433A2B1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ТПА</w:t>
                  </w: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(количество и тех.характеристики согласно приложению №4 к документам)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BF53F75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69</w:t>
                  </w: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шт.,</w:t>
                  </w: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41 958.22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A905F91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AF2560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C06874" w:rsidRPr="00C06874" w14:paraId="6EE0DA99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B08FD49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2E9C6B0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D7840CD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95AE3C5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03.06.2024 по 30.09.2024</w:t>
                  </w:r>
                </w:p>
              </w:tc>
            </w:tr>
            <w:tr w:rsidR="00C06874" w:rsidRPr="00C06874" w14:paraId="209E2211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32F1E36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1A6D690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881F6B9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CE3220D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в соответствии с приложением №5 к настоящим документам</w:t>
                  </w:r>
                </w:p>
              </w:tc>
            </w:tr>
            <w:tr w:rsidR="00C06874" w:rsidRPr="00C06874" w14:paraId="704903B0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D8DBBBE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168527E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A31B052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F462010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C06874" w:rsidRPr="00C06874" w14:paraId="4B03ACCF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C1F7D22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F10677B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35EA343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0AA296A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C06874" w:rsidRPr="00C06874" w14:paraId="02D48CF6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7097137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0493A06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443D95D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9F68EE3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28.14.1</w:t>
                  </w:r>
                </w:p>
              </w:tc>
            </w:tr>
            <w:tr w:rsidR="00C06874" w:rsidRPr="00C06874" w14:paraId="47C6E514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F305B76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D318A25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ТПА</w:t>
                  </w: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(количество и тех.характеристики согласно приложению №4 к документам)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08D9AD7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237</w:t>
                  </w: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шт.,</w:t>
                  </w: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7 645.02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379E512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55E1DF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C06874" w:rsidRPr="00C06874" w14:paraId="78BC67C0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44F0B88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77A1D06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2B84700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28879FA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03.06.2024 по 30.09.2024</w:t>
                  </w:r>
                </w:p>
              </w:tc>
            </w:tr>
            <w:tr w:rsidR="00C06874" w:rsidRPr="00C06874" w14:paraId="418550A3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EE5324C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9C7900F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7EE726E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1A8BDC8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в соответствии с приложением №5 к настоящим документам</w:t>
                  </w:r>
                </w:p>
              </w:tc>
            </w:tr>
            <w:tr w:rsidR="00C06874" w:rsidRPr="00C06874" w14:paraId="7010FE1E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27352C9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D3BB899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7257550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3124C97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C06874" w:rsidRPr="00C06874" w14:paraId="7D9F74EE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6F1A6C2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F973393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6A252BD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C4CE951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C06874" w:rsidRPr="00C06874" w14:paraId="5D274FC3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955CA9D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B4AE87E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3C5DC21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89A93DC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28.14.1</w:t>
                  </w:r>
                </w:p>
              </w:tc>
            </w:tr>
            <w:tr w:rsidR="00C06874" w:rsidRPr="00C06874" w14:paraId="2EC3F885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82BDAF5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57BD127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ТПА</w:t>
                  </w: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(количество и тех.характеристики согласно приложению №4 к документам)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A13B171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86</w:t>
                  </w: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шт.,</w:t>
                  </w: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33 648.70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08B0196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C8A08C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C06874" w:rsidRPr="00C06874" w14:paraId="418246F3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F21E21B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1EBECD7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2E9D571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FAE01A8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03.06.2024 по 30.09.2024</w:t>
                  </w:r>
                </w:p>
              </w:tc>
            </w:tr>
            <w:tr w:rsidR="00C06874" w:rsidRPr="00C06874" w14:paraId="1ACB4C92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DE8A59B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125F02B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77B78B0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6D1D452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в соответствии с приложением №5 к настоящим документам</w:t>
                  </w:r>
                </w:p>
              </w:tc>
            </w:tr>
            <w:tr w:rsidR="00C06874" w:rsidRPr="00C06874" w14:paraId="19E999CE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4453D68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F517361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2C43DB6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D803121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C06874" w:rsidRPr="00C06874" w14:paraId="4823870E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1BE2D02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7D16FE7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8BEEA60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F324F92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C06874" w:rsidRPr="00C06874" w14:paraId="07A0923E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600F709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E11CAAB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B98D704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17D8693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28.14.1</w:t>
                  </w:r>
                </w:p>
              </w:tc>
            </w:tr>
            <w:tr w:rsidR="00C06874" w:rsidRPr="00C06874" w14:paraId="6D576B7A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6170A06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CE8562E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ТПА</w:t>
                  </w: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(количество и тех.характеристики согласно приложению №4 к документам)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83EFFEB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402</w:t>
                  </w: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шт.,</w:t>
                  </w: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10 912.32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3ECD913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508DA9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C06874" w:rsidRPr="00C06874" w14:paraId="4B17F601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DC3146A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FF31254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B1308F7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44BCD83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03.06.2024 по 30.09.2024</w:t>
                  </w:r>
                </w:p>
              </w:tc>
            </w:tr>
            <w:tr w:rsidR="00C06874" w:rsidRPr="00C06874" w14:paraId="57BE57A8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1454EEA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AF15CF3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8878628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23288FE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в соответствии с приложением №5 к настоящим документам</w:t>
                  </w:r>
                </w:p>
              </w:tc>
            </w:tr>
            <w:tr w:rsidR="00C06874" w:rsidRPr="00C06874" w14:paraId="77265CAB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C35AAA3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1E00A8D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B01AD2C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A5D44D4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C06874" w:rsidRPr="00C06874" w14:paraId="4C2A0AB2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5BDFC4B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4847993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938DC4F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568AFB8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C06874" w:rsidRPr="00C06874" w14:paraId="0FEE4801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3E93B64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5980DF2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55BD39B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ED1C138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28.14.1</w:t>
                  </w:r>
                </w:p>
              </w:tc>
            </w:tr>
            <w:tr w:rsidR="00C06874" w:rsidRPr="00C06874" w14:paraId="22DDD82B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34D0CDB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DF2F3C3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ТПА</w:t>
                  </w: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(количество и тех.характеристики согласно приложению №4 к документам)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C7E879C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1</w:t>
                  </w: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шт.,</w:t>
                  </w: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3 601.80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D254A9B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ABFB8B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C06874" w:rsidRPr="00C06874" w14:paraId="5630FD3A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3BAA6D7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A9F48F2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BBE2049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7E98F72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03.06.2024 по 30.09.2024</w:t>
                  </w:r>
                </w:p>
              </w:tc>
            </w:tr>
            <w:tr w:rsidR="00C06874" w:rsidRPr="00C06874" w14:paraId="2E6214DF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06F7ACE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FC6F76B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F0EA1C1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F6059CD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в соответствии с приложением №5 к настоящим документам</w:t>
                  </w:r>
                </w:p>
              </w:tc>
            </w:tr>
            <w:tr w:rsidR="00C06874" w:rsidRPr="00C06874" w14:paraId="35BD988E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3C76B2F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4679815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5422555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59F2790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C06874" w:rsidRPr="00C06874" w14:paraId="16AB4AF0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5923FE0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6A9485F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74A2FBD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4164D95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C06874" w:rsidRPr="00C06874" w14:paraId="455B730F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4668BC4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D0CA8FC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9BB89A9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A9D087E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28.14.1</w:t>
                  </w:r>
                </w:p>
              </w:tc>
            </w:tr>
            <w:tr w:rsidR="00C06874" w:rsidRPr="00C06874" w14:paraId="76C02E7D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059E382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379E2FE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ТПА</w:t>
                  </w: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(количество и тех.характеристики согласно приложению №4 к документам)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6061247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3</w:t>
                  </w: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шт.,</w:t>
                  </w: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15 668.17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1F7E5C3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365DFB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C06874" w:rsidRPr="00C06874" w14:paraId="58F67A73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5C4561D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828752C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323DC45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1C62140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03.06.2024 по 30.09.2024</w:t>
                  </w:r>
                </w:p>
              </w:tc>
            </w:tr>
            <w:tr w:rsidR="00C06874" w:rsidRPr="00C06874" w14:paraId="0A565C29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2C484B1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82337E4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A240B83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3DA575D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в соответствии с приложением №5 к настоящим документам</w:t>
                  </w:r>
                </w:p>
              </w:tc>
            </w:tr>
            <w:tr w:rsidR="00C06874" w:rsidRPr="00C06874" w14:paraId="70D914B3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E1A4E69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23EF0DB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3AACBD1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A59C4A0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C06874" w:rsidRPr="00C06874" w14:paraId="6CEC26D7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2FC0A6B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A287A39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DE59DE4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CE73515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C06874" w:rsidRPr="00C06874" w14:paraId="445E6219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A9AF97F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6624C7C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41D1899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B458078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28.14.1</w:t>
                  </w:r>
                </w:p>
              </w:tc>
            </w:tr>
            <w:tr w:rsidR="00C06874" w:rsidRPr="00C06874" w14:paraId="1C6A0A99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3E61F23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E457B8C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ТПА</w:t>
                  </w: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(количество и тех.характеристики согласно приложению №4 к документам)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AA19130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4</w:t>
                  </w: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шт.,</w:t>
                  </w: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2 208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34BA46C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EF8FBC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C06874" w:rsidRPr="00C06874" w14:paraId="1C4A339C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B254741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02B60E1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B307088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C59CE3F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03.06.2024 по 30.09.2024</w:t>
                  </w:r>
                </w:p>
              </w:tc>
            </w:tr>
            <w:tr w:rsidR="00C06874" w:rsidRPr="00C06874" w14:paraId="41BB8CFE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5AAB0BA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04AAD3B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BE48C39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9E42DBC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в соответствии с приложением №5 к настоящим документам</w:t>
                  </w:r>
                </w:p>
              </w:tc>
            </w:tr>
            <w:tr w:rsidR="00C06874" w:rsidRPr="00C06874" w14:paraId="79938684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31CC450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1A41B50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FB89544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7433D4D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C06874" w:rsidRPr="00C06874" w14:paraId="10C8BDD6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B9C6419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9B8ED86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367CEA5F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1381D4B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C06874" w:rsidRPr="00C06874" w14:paraId="6A598775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0276A53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326B2BF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EA3EC87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1B5E686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28.14.1</w:t>
                  </w:r>
                </w:p>
              </w:tc>
            </w:tr>
            <w:tr w:rsidR="00C06874" w:rsidRPr="00C06874" w14:paraId="6B112631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7AE792F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B6BC635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ТПА</w:t>
                  </w: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(количество и тех.характеристики согласно приложению №4 к документам)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09FB9B2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20</w:t>
                  </w: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шт.,</w:t>
                  </w: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12 600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AA39E5C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FEE7D8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</w:tr>
            <w:tr w:rsidR="00C06874" w:rsidRPr="00C06874" w14:paraId="0782EDC4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BF30A5C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5E115E9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7123EBF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поставки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1FDFA96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c 03.06.2024 по 30.09.2024</w:t>
                  </w:r>
                </w:p>
              </w:tc>
            </w:tr>
            <w:tr w:rsidR="00C06874" w:rsidRPr="00C06874" w14:paraId="39DBC7D9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4E81E32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7DB3228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F1FF675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83EBCC0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в соответствии с приложением №5 к настоящим документам</w:t>
                  </w:r>
                </w:p>
              </w:tc>
            </w:tr>
            <w:tr w:rsidR="00C06874" w:rsidRPr="00C06874" w14:paraId="000F496E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F8EAF37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FE4B396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3CA5CD4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5581AF6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C06874" w:rsidRPr="00C06874" w14:paraId="0681B0F2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580B050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4F8E57A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B883677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конкурсного обеспечения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39E2F1A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Не требуется</w:t>
                  </w:r>
                </w:p>
              </w:tc>
            </w:tr>
            <w:tr w:rsidR="00C06874" w:rsidRPr="00C06874" w14:paraId="56D7D117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386DE5BE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B137BD8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582F4CB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BF5FC2A" w14:textId="77777777" w:rsidR="00C06874" w:rsidRPr="00C06874" w:rsidRDefault="00C06874" w:rsidP="00C06874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C06874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28.14.1</w:t>
                  </w:r>
                </w:p>
              </w:tc>
            </w:tr>
          </w:tbl>
          <w:p w14:paraId="307D46AF" w14:textId="77777777" w:rsidR="00C06874" w:rsidRPr="00C06874" w:rsidRDefault="00C06874" w:rsidP="00C0687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/>
                <w14:ligatures w14:val="none"/>
              </w:rPr>
              <w:t>Конец формы</w:t>
            </w:r>
          </w:p>
          <w:p w14:paraId="510D6D8E" w14:textId="77777777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</w:p>
        </w:tc>
      </w:tr>
      <w:tr w:rsidR="00C06874" w:rsidRPr="00C06874" w14:paraId="30EA8CF0" w14:textId="77777777" w:rsidTr="00C06874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CCE13" w14:textId="77777777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lastRenderedPageBreak/>
              <w:t>Конкурсные документы</w:t>
            </w:r>
          </w:p>
        </w:tc>
      </w:tr>
      <w:tr w:rsidR="00C06874" w:rsidRPr="00C06874" w14:paraId="49284C8E" w14:textId="77777777" w:rsidTr="00C06874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DAB87" w14:textId="6785F307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7574B6F4" wp14:editId="419E0DD8">
                  <wp:extent cx="191135" cy="207010"/>
                  <wp:effectExtent l="0" t="0" r="0" b="2540"/>
                  <wp:docPr id="30034960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A39CD" w14:textId="77777777" w:rsidR="00C06874" w:rsidRPr="00C06874" w:rsidRDefault="00C06874" w:rsidP="00C068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konkursnye-dokumenty(1713947156).pdf</w:t>
            </w:r>
          </w:p>
        </w:tc>
      </w:tr>
      <w:tr w:rsidR="00C06874" w:rsidRPr="00C06874" w14:paraId="297B0E5C" w14:textId="77777777" w:rsidTr="00C06874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DD0AF" w14:textId="06E7AB7D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199BB2E4" wp14:editId="50DE9ADB">
                  <wp:extent cx="191135" cy="207010"/>
                  <wp:effectExtent l="0" t="0" r="0" b="2540"/>
                  <wp:docPr id="65283530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0B8F08" w14:textId="77777777" w:rsidR="00C06874" w:rsidRPr="00C06874" w:rsidRDefault="00C06874" w:rsidP="00C068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prilozhenie-1---tablica-tehnicheskih-dannyh-i-harakt-(1713947160).xls</w:t>
            </w:r>
          </w:p>
        </w:tc>
      </w:tr>
      <w:tr w:rsidR="00C06874" w:rsidRPr="00C06874" w14:paraId="5B7C5DCD" w14:textId="77777777" w:rsidTr="00C06874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E29AFD" w14:textId="74B8A7E8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052A9F3C" wp14:editId="59AA48D3">
                  <wp:extent cx="191135" cy="207010"/>
                  <wp:effectExtent l="0" t="0" r="0" b="2540"/>
                  <wp:docPr id="59054612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60C542" w14:textId="77777777" w:rsidR="00C06874" w:rsidRPr="00C06874" w:rsidRDefault="00C06874" w:rsidP="00C068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prilozhenie-2---prooekt-dogovora-postavki-s-reziden-(1713947163).doc</w:t>
            </w:r>
          </w:p>
        </w:tc>
      </w:tr>
      <w:tr w:rsidR="00C06874" w:rsidRPr="00C06874" w14:paraId="130FB63D" w14:textId="77777777" w:rsidTr="00C06874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275FBB" w14:textId="1A88D72A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4F2B826F" wp14:editId="697DCF5B">
                  <wp:extent cx="191135" cy="207010"/>
                  <wp:effectExtent l="0" t="0" r="0" b="2540"/>
                  <wp:docPr id="53853408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0761A" w14:textId="77777777" w:rsidR="00C06874" w:rsidRPr="00C06874" w:rsidRDefault="00C06874" w:rsidP="00C068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prilozhenie-3---proekt-dogovora-postavki-s-nerezide-(1713947167).doc</w:t>
            </w:r>
          </w:p>
        </w:tc>
      </w:tr>
      <w:tr w:rsidR="00C06874" w:rsidRPr="00C06874" w14:paraId="41CBA98C" w14:textId="77777777" w:rsidTr="00C06874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F0020" w14:textId="4C85E016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5337BAA8" wp14:editId="1A3DB643">
                  <wp:extent cx="191135" cy="207010"/>
                  <wp:effectExtent l="0" t="0" r="0" b="2540"/>
                  <wp:docPr id="173670616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4ADC9" w14:textId="77777777" w:rsidR="00C06874" w:rsidRPr="00C06874" w:rsidRDefault="00C06874" w:rsidP="00C068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prilozhenie-4---kolichestvo-i-teh.harakteristiki-po-(1713947170).pdf</w:t>
            </w:r>
          </w:p>
        </w:tc>
      </w:tr>
      <w:tr w:rsidR="00C06874" w:rsidRPr="00C06874" w14:paraId="350FA7CF" w14:textId="77777777" w:rsidTr="00C06874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343C2C" w14:textId="0698A2C0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1C00B32C" wp14:editId="288EBA95">
                  <wp:extent cx="191135" cy="207010"/>
                  <wp:effectExtent l="0" t="0" r="0" b="2540"/>
                  <wp:docPr id="114175956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5356F" w14:textId="77777777" w:rsidR="00C06874" w:rsidRPr="00C06874" w:rsidRDefault="00C06874" w:rsidP="00C068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prilozhenie-5---punkty-razgruzki(1713947174).pdf</w:t>
            </w:r>
          </w:p>
        </w:tc>
      </w:tr>
      <w:tr w:rsidR="00C06874" w:rsidRPr="00C06874" w14:paraId="60ED73A1" w14:textId="77777777" w:rsidTr="00C06874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58ACA" w14:textId="520F543F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61E6674A" wp14:editId="0956628C">
                  <wp:extent cx="191135" cy="207010"/>
                  <wp:effectExtent l="0" t="0" r="0" b="2540"/>
                  <wp:docPr id="159347574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A3203" w14:textId="77777777" w:rsidR="00C06874" w:rsidRPr="00C06874" w:rsidRDefault="00C06874" w:rsidP="00C068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prilozhenie-6---polozhenie-o-provedenii-vhodnogo-kon-(1713947840).pdf</w:t>
            </w:r>
          </w:p>
        </w:tc>
      </w:tr>
      <w:tr w:rsidR="00C06874" w:rsidRPr="00C06874" w14:paraId="5CC6B553" w14:textId="77777777" w:rsidTr="00C06874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9DFD4" w14:textId="7EB96DF5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5F156696" wp14:editId="7D5D48A9">
                  <wp:extent cx="191135" cy="207010"/>
                  <wp:effectExtent l="0" t="0" r="0" b="2540"/>
                  <wp:docPr id="179733864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C708E" w14:textId="77777777" w:rsidR="00C06874" w:rsidRPr="00C06874" w:rsidRDefault="00C06874" w:rsidP="00C068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prilozhenie-7---forma-predlozheniya(1713947843).doc</w:t>
            </w:r>
          </w:p>
        </w:tc>
      </w:tr>
      <w:tr w:rsidR="00C06874" w:rsidRPr="00C06874" w14:paraId="5DB9FEB1" w14:textId="77777777" w:rsidTr="00C06874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724C4" w14:textId="50358440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530D6720" wp14:editId="275703B2">
                  <wp:extent cx="191135" cy="207010"/>
                  <wp:effectExtent l="0" t="0" r="0" b="2540"/>
                  <wp:docPr id="210363588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A5775" w14:textId="77777777" w:rsidR="00C06874" w:rsidRPr="00C06874" w:rsidRDefault="00C06874" w:rsidP="00C068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prilozhenie-8---metodicheskie-rekomedacii(1713947847).pdf</w:t>
            </w:r>
          </w:p>
        </w:tc>
      </w:tr>
      <w:tr w:rsidR="00C06874" w:rsidRPr="00C06874" w14:paraId="23A191F9" w14:textId="77777777" w:rsidTr="00C06874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CA850" w14:textId="647957B4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443A2046" wp14:editId="11BB9615">
                  <wp:extent cx="191135" cy="207010"/>
                  <wp:effectExtent l="0" t="0" r="0" b="2540"/>
                  <wp:docPr id="139733347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1E100" w14:textId="77777777" w:rsidR="00C06874" w:rsidRPr="00C06874" w:rsidRDefault="00C06874" w:rsidP="00C0687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izmeneniya-v-konkursnye-dokumenty(1714655926).pdf</w:t>
            </w:r>
          </w:p>
        </w:tc>
      </w:tr>
      <w:tr w:rsidR="00C06874" w:rsidRPr="00C06874" w14:paraId="5998D3CA" w14:textId="77777777" w:rsidTr="00C06874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9B030" w14:textId="77777777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События в хронологическом порядке</w:t>
            </w:r>
          </w:p>
        </w:tc>
      </w:tr>
      <w:tr w:rsidR="00C06874" w:rsidRPr="00C06874" w14:paraId="3FE58121" w14:textId="77777777" w:rsidTr="00C06874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1C89E" w14:textId="77777777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24.04.2024</w:t>
            </w: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11:37:46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A463D" w14:textId="77777777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Размещение приглашения к участию в процедуре закупки</w:t>
            </w:r>
          </w:p>
        </w:tc>
      </w:tr>
      <w:tr w:rsidR="00C06874" w:rsidRPr="00C06874" w14:paraId="665F1AAB" w14:textId="77777777" w:rsidTr="00C06874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97A946" w14:textId="77777777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02.05.2024</w:t>
            </w:r>
            <w:r w:rsidRPr="00C06874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16:19:01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5DDE9" w14:textId="77777777" w:rsidR="00C06874" w:rsidRPr="00C06874" w:rsidRDefault="00C06874" w:rsidP="00C0687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C06874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Размещение изменений в приглашении</w:t>
            </w:r>
          </w:p>
        </w:tc>
      </w:tr>
    </w:tbl>
    <w:p w14:paraId="6FD7D384" w14:textId="77777777" w:rsidR="00AD68F3" w:rsidRDefault="00AD68F3"/>
    <w:sectPr w:rsidR="00AD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4B"/>
    <w:rsid w:val="003E7FA6"/>
    <w:rsid w:val="00565477"/>
    <w:rsid w:val="006339F0"/>
    <w:rsid w:val="00844D2D"/>
    <w:rsid w:val="00AD68F3"/>
    <w:rsid w:val="00C06874"/>
    <w:rsid w:val="00D141E5"/>
    <w:rsid w:val="00D9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30148-268B-4116-9C7D-D48626E0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6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874"/>
    <w:rPr>
      <w:rFonts w:ascii="Times New Roman" w:eastAsia="Times New Roman" w:hAnsi="Times New Roman" w:cs="Times New Roman"/>
      <w:b/>
      <w:bCs/>
      <w:kern w:val="36"/>
      <w:sz w:val="48"/>
      <w:szCs w:val="48"/>
      <w:lang/>
      <w14:ligatures w14:val="none"/>
    </w:rPr>
  </w:style>
  <w:style w:type="character" w:styleId="a3">
    <w:name w:val="Strong"/>
    <w:basedOn w:val="a0"/>
    <w:uiPriority w:val="22"/>
    <w:qFormat/>
    <w:rsid w:val="00C06874"/>
    <w:rPr>
      <w:b/>
      <w:bCs/>
    </w:rPr>
  </w:style>
  <w:style w:type="character" w:customStyle="1" w:styleId="nw">
    <w:name w:val="nw"/>
    <w:basedOn w:val="a0"/>
    <w:rsid w:val="00C0687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68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C06874"/>
    <w:rPr>
      <w:rFonts w:ascii="Arial" w:eastAsia="Times New Roman" w:hAnsi="Arial" w:cs="Arial"/>
      <w:vanish/>
      <w:kern w:val="0"/>
      <w:sz w:val="16"/>
      <w:szCs w:val="16"/>
      <w:lang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68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C06874"/>
    <w:rPr>
      <w:rFonts w:ascii="Arial" w:eastAsia="Times New Roman" w:hAnsi="Arial" w:cs="Arial"/>
      <w:vanish/>
      <w:kern w:val="0"/>
      <w:sz w:val="16"/>
      <w:szCs w:val="16"/>
      <w:lang/>
      <w14:ligatures w14:val="none"/>
    </w:rPr>
  </w:style>
  <w:style w:type="paragraph" w:styleId="a4">
    <w:name w:val="Normal (Web)"/>
    <w:basedOn w:val="a"/>
    <w:uiPriority w:val="99"/>
    <w:semiHidden/>
    <w:unhideWhenUsed/>
    <w:rsid w:val="00C06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/>
      <w14:ligatures w14:val="none"/>
    </w:rPr>
  </w:style>
  <w:style w:type="character" w:customStyle="1" w:styleId="usmall">
    <w:name w:val="usmall"/>
    <w:basedOn w:val="a0"/>
    <w:rsid w:val="00C0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2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1487</Words>
  <Characters>8477</Characters>
  <Application>Microsoft Office Word</Application>
  <DocSecurity>0</DocSecurity>
  <Lines>70</Lines>
  <Paragraphs>19</Paragraphs>
  <ScaleCrop>false</ScaleCrop>
  <Company/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Шаковец Ольга Олеговна</dc:creator>
  <cp:keywords/>
  <dc:description/>
  <cp:lastModifiedBy>Шаковец Ольга Олеговна</cp:lastModifiedBy>
  <cp:revision>2</cp:revision>
  <dcterms:created xsi:type="dcterms:W3CDTF">2024-05-02T13:20:00Z</dcterms:created>
  <dcterms:modified xsi:type="dcterms:W3CDTF">2024-05-02T13:20:00Z</dcterms:modified>
</cp:coreProperties>
</file>