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47EF" w14:textId="77777777" w:rsidR="00235C57" w:rsidRPr="00235C57" w:rsidRDefault="00235C57" w:rsidP="00235C57">
      <w:pPr>
        <w:rPr>
          <w:b/>
          <w:bCs/>
          <w:lang w:val="ru-BY"/>
        </w:rPr>
      </w:pPr>
      <w:r w:rsidRPr="00235C57">
        <w:rPr>
          <w:b/>
          <w:bCs/>
          <w:lang w:val="ru-BY"/>
        </w:rPr>
        <w:t xml:space="preserve">Процедура закупки № 2024-1183287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5384"/>
      </w:tblGrid>
      <w:tr w:rsidR="00235C57" w:rsidRPr="00235C57" w14:paraId="6193D4A6" w14:textId="77777777" w:rsidTr="00235C5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BF5E5C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b/>
                <w:bCs/>
                <w:lang w:val="ru-BY"/>
              </w:rPr>
              <w:t xml:space="preserve">Переговоры </w:t>
            </w:r>
          </w:p>
        </w:tc>
      </w:tr>
      <w:tr w:rsidR="00235C57" w:rsidRPr="00235C57" w14:paraId="0042C8BC" w14:textId="77777777" w:rsidTr="00235C5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51CD6D" w14:textId="77777777" w:rsidR="00235C57" w:rsidRPr="00235C57" w:rsidRDefault="00235C57" w:rsidP="00235C57">
            <w:pPr>
              <w:rPr>
                <w:b/>
                <w:bCs/>
                <w:lang w:val="ru-BY"/>
              </w:rPr>
            </w:pPr>
            <w:r w:rsidRPr="00235C5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35C57" w:rsidRPr="00235C57" w14:paraId="6969EF58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1B8AC6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44A7836E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С проведением процедуры снижения цены заказа </w:t>
            </w:r>
            <w:r w:rsidRPr="00235C57">
              <w:rPr>
                <w:lang w:val="ru-BY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235C57" w:rsidRPr="00235C57" w14:paraId="5F58AA7F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1001C0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11FE31E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Электротехника &gt; Другое </w:t>
            </w:r>
          </w:p>
        </w:tc>
      </w:tr>
      <w:tr w:rsidR="00235C57" w:rsidRPr="00235C57" w14:paraId="42D43D84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91B79B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C3D9D9B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Разъединители </w:t>
            </w:r>
          </w:p>
        </w:tc>
      </w:tr>
      <w:tr w:rsidR="00235C57" w:rsidRPr="00235C57" w14:paraId="7C112E79" w14:textId="77777777" w:rsidTr="00235C5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48D49B" w14:textId="77777777" w:rsidR="00235C57" w:rsidRPr="00235C57" w:rsidRDefault="00235C57" w:rsidP="00235C57">
            <w:pPr>
              <w:rPr>
                <w:b/>
                <w:bCs/>
                <w:lang w:val="ru-BY"/>
              </w:rPr>
            </w:pPr>
            <w:r w:rsidRPr="00235C57">
              <w:rPr>
                <w:b/>
                <w:bCs/>
                <w:lang w:val="ru-BY"/>
              </w:rPr>
              <w:t xml:space="preserve">Сведения об организаторе переговоров </w:t>
            </w:r>
          </w:p>
        </w:tc>
      </w:tr>
      <w:tr w:rsidR="00235C57" w:rsidRPr="00235C57" w14:paraId="2387C0C5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30D4F0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7E65D420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>Открытое акционерное общество "БелЭнергоСнабКомплект"</w:t>
            </w:r>
            <w:r w:rsidRPr="00235C57">
              <w:rPr>
                <w:lang w:val="ru-BY"/>
              </w:rPr>
              <w:br/>
              <w:t>Республика Беларусь, г. Минск, 220030, ул. К. Маркса, 14А/2</w:t>
            </w:r>
            <w:r w:rsidRPr="00235C57">
              <w:rPr>
                <w:lang w:val="ru-BY"/>
              </w:rPr>
              <w:br/>
              <w:t>+375 17 218 20 38</w:t>
            </w:r>
            <w:r w:rsidRPr="00235C57">
              <w:rPr>
                <w:lang w:val="ru-BY"/>
              </w:rPr>
              <w:br/>
              <w:t>info@besk.by</w:t>
            </w:r>
            <w:r w:rsidRPr="00235C57">
              <w:rPr>
                <w:lang w:val="ru-BY"/>
              </w:rPr>
              <w:br/>
              <w:t xml:space="preserve">ОАО "АСБ Беларусбанк", р/c: BY87AKBB30120000321450000000 в фил. ЦБУ №527 ОАО «АСБ Беларусбанк» 220039, г. Минск, ул. Воронянского, 7А, код. AKBBBY2Х </w:t>
            </w:r>
          </w:p>
        </w:tc>
      </w:tr>
      <w:tr w:rsidR="00235C57" w:rsidRPr="00235C57" w14:paraId="238FC5C5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FB03D5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1DCEDA0C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Ширинова Аида Якубовна </w:t>
            </w:r>
            <w:r w:rsidRPr="00235C57">
              <w:rPr>
                <w:lang w:val="ru-BY"/>
              </w:rPr>
              <w:br/>
              <w:t xml:space="preserve">+375172182066 </w:t>
            </w:r>
            <w:r w:rsidRPr="00235C57">
              <w:rPr>
                <w:lang w:val="ru-BY"/>
              </w:rPr>
              <w:br/>
              <w:t>+375173273697</w:t>
            </w:r>
            <w:r w:rsidRPr="00235C57">
              <w:rPr>
                <w:lang w:val="ru-BY"/>
              </w:rPr>
              <w:br/>
              <w:t>info@besk.by</w:t>
            </w:r>
            <w:r w:rsidRPr="00235C57">
              <w:rPr>
                <w:lang w:val="ru-BY"/>
              </w:rPr>
              <w:br/>
            </w:r>
            <w:r w:rsidRPr="00235C57">
              <w:rPr>
                <w:lang w:val="ru-BY"/>
              </w:rPr>
              <w:br/>
              <w:t>Заказчик:</w:t>
            </w:r>
            <w:r w:rsidRPr="00235C57">
              <w:rPr>
                <w:lang w:val="ru-BY"/>
              </w:rPr>
              <w:br/>
              <w:t xml:space="preserve">РУП "Гродноэнерго" г. Гродно, пр-т. Космонавтов, 64 УНП: 500036458 </w:t>
            </w:r>
            <w:r w:rsidRPr="00235C57">
              <w:rPr>
                <w:lang w:val="ru-BY"/>
              </w:rPr>
              <w:br/>
            </w:r>
            <w:r w:rsidRPr="00235C57">
              <w:rPr>
                <w:lang w:val="ru-BY"/>
              </w:rPr>
              <w:br/>
              <w:t>Контактное лицо заказчика:</w:t>
            </w:r>
            <w:r w:rsidRPr="00235C57">
              <w:rPr>
                <w:lang w:val="ru-BY"/>
              </w:rPr>
              <w:br/>
              <w:t xml:space="preserve">Хитри Анастасия (0152) 79-25-85 </w:t>
            </w:r>
          </w:p>
        </w:tc>
      </w:tr>
      <w:tr w:rsidR="00235C57" w:rsidRPr="00235C57" w14:paraId="49C632D0" w14:textId="77777777" w:rsidTr="00235C5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A2CE03" w14:textId="77777777" w:rsidR="00235C57" w:rsidRPr="00235C57" w:rsidRDefault="00235C57" w:rsidP="00235C57">
            <w:pPr>
              <w:rPr>
                <w:b/>
                <w:bCs/>
                <w:lang w:val="ru-BY"/>
              </w:rPr>
            </w:pPr>
            <w:r w:rsidRPr="00235C5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35C57" w:rsidRPr="00235C57" w14:paraId="3FB2453C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983AB7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2116091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09.10.2024 </w:t>
            </w:r>
          </w:p>
        </w:tc>
      </w:tr>
      <w:tr w:rsidR="00235C57" w:rsidRPr="00235C57" w14:paraId="1762F23C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16EF3B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BE47B81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21.10.2024 09:00 </w:t>
            </w:r>
          </w:p>
        </w:tc>
      </w:tr>
      <w:tr w:rsidR="00235C57" w:rsidRPr="00235C57" w14:paraId="3B5A07AD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F3B0A0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24CBD93F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предложение, поступившее после конечного срока подачи предложений, подлежит возврату без рассмотрения. </w:t>
            </w:r>
          </w:p>
        </w:tc>
      </w:tr>
      <w:tr w:rsidR="00235C57" w:rsidRPr="00235C57" w14:paraId="23569926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E53DC2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007F0104" w14:textId="77777777" w:rsidR="00235C57" w:rsidRPr="00235C57" w:rsidRDefault="00235C57" w:rsidP="00235C57">
            <w:pPr>
              <w:rPr>
                <w:lang w:val="ru-BY"/>
              </w:rPr>
            </w:pPr>
          </w:p>
        </w:tc>
      </w:tr>
      <w:tr w:rsidR="00235C57" w:rsidRPr="00235C57" w14:paraId="11BD8C05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DFE1A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lastRenderedPageBreak/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14A12BD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23.10.2024 11:30 </w:t>
            </w:r>
          </w:p>
        </w:tc>
      </w:tr>
      <w:tr w:rsidR="00235C57" w:rsidRPr="00235C57" w14:paraId="04A96549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B14781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3F10DADF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г.Минск, ул.К.Маркса, д. 14А/2 </w:t>
            </w:r>
          </w:p>
        </w:tc>
      </w:tr>
      <w:tr w:rsidR="00235C57" w:rsidRPr="00235C57" w14:paraId="71C09B54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9F493B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06C9409E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Порядок подачи предложений согласно условиям и требованиям, указанным в документации для переговоров </w:t>
            </w:r>
          </w:p>
        </w:tc>
      </w:tr>
      <w:tr w:rsidR="00235C57" w:rsidRPr="00235C57" w14:paraId="313030F9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13CC9F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639DA0D7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23.10.2024 11:30 </w:t>
            </w:r>
          </w:p>
        </w:tc>
      </w:tr>
      <w:tr w:rsidR="00235C57" w:rsidRPr="00235C57" w14:paraId="4AB932B1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D38445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6D860D4D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г.Минск, ул.К.Маркса, д. 14А/2 </w:t>
            </w:r>
          </w:p>
        </w:tc>
      </w:tr>
      <w:tr w:rsidR="00235C57" w:rsidRPr="00235C57" w14:paraId="1B0F30C4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DA838C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02F56422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без предварительного квалификационного отбора </w:t>
            </w:r>
          </w:p>
        </w:tc>
      </w:tr>
      <w:tr w:rsidR="00235C57" w:rsidRPr="00235C57" w14:paraId="46E3C0DD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CE7C77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C89A09E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>1) Организатор имеет право отказаться от проведения переговоров в любой срок без возмещения участникам убытков.</w:t>
            </w:r>
            <w:r w:rsidRPr="00235C57">
              <w:rPr>
                <w:lang w:val="ru-BY"/>
              </w:rPr>
              <w:br/>
              <w:t xml:space="preserve">2) Предложения с формой оплаты путем проведения предоплаты отклоняются </w:t>
            </w:r>
          </w:p>
        </w:tc>
      </w:tr>
      <w:tr w:rsidR="00235C57" w:rsidRPr="00235C57" w14:paraId="5AA23B3F" w14:textId="77777777" w:rsidTr="00235C5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6AB4AE" w14:textId="77777777" w:rsidR="00235C57" w:rsidRPr="00235C57" w:rsidRDefault="00235C57" w:rsidP="00235C57">
            <w:pPr>
              <w:rPr>
                <w:b/>
                <w:bCs/>
                <w:lang w:val="ru-BY"/>
              </w:rPr>
            </w:pPr>
            <w:r w:rsidRPr="00235C5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35C57" w:rsidRPr="00235C57" w14:paraId="07B29009" w14:textId="77777777" w:rsidTr="00235C5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CC7B708" w14:textId="77777777" w:rsidR="00235C57" w:rsidRPr="00235C57" w:rsidRDefault="00235C57" w:rsidP="00235C57">
            <w:pPr>
              <w:rPr>
                <w:vanish/>
                <w:lang w:val="ru-BY"/>
              </w:rPr>
            </w:pPr>
            <w:r w:rsidRPr="00235C5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235C57" w:rsidRPr="00235C57" w14:paraId="76B2159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4C56AE6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4A2CDDA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4BFE4EF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35C57">
                    <w:rPr>
                      <w:b/>
                      <w:bCs/>
                      <w:lang w:val="ru-BY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0BE7C45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35C57" w:rsidRPr="00235C57" w14:paraId="7C5DD21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F245DA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E7E81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>Разъединитель серии РВРЗ-1б-20/10000 МУЗ</w:t>
                  </w:r>
                  <w:r w:rsidRPr="00235C57">
                    <w:rPr>
                      <w:lang w:val="ru-BY"/>
                    </w:rPr>
                    <w:br/>
                    <w:t>Разъединитель серии РВРЗ-2-20/8000 МУЗ</w:t>
                  </w:r>
                  <w:r w:rsidRPr="00235C57">
                    <w:rPr>
                      <w:lang w:val="ru-BY"/>
                    </w:rPr>
                    <w:br/>
                    <w:t>Разъединитель серии РВРЗ-1б-10/4000 МУЗ</w:t>
                  </w:r>
                  <w:r w:rsidRPr="00235C57">
                    <w:rPr>
                      <w:lang w:val="ru-BY"/>
                    </w:rPr>
                    <w:br/>
                    <w:t>Разъединитель серии РВРЗ-1б-10/2000 МУЗ</w:t>
                  </w:r>
                  <w:r w:rsidRPr="00235C57">
                    <w:rPr>
                      <w:lang w:val="ru-BY"/>
                    </w:rPr>
                    <w:br/>
                    <w:t xml:space="preserve">Разъединитель серии РВЗ-1б-10/400 МУЗ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8118D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>7 шт.,</w:t>
                  </w:r>
                  <w:r w:rsidRPr="00235C57">
                    <w:rPr>
                      <w:lang w:val="ru-BY"/>
                    </w:rPr>
                    <w:br/>
                    <w:t xml:space="preserve">844 800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61D45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35C57" w:rsidRPr="00235C57" w14:paraId="74AA2BC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52412F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9B66CB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32E7F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DB932F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>23.10.2024 11:30</w:t>
                  </w:r>
                </w:p>
              </w:tc>
            </w:tr>
            <w:tr w:rsidR="00235C57" w:rsidRPr="00235C57" w14:paraId="21BE45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5DF929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2C7695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E000E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E4EF55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 xml:space="preserve">г. Гродно, Скидельское шоссе, 10 </w:t>
                  </w:r>
                </w:p>
              </w:tc>
            </w:tr>
            <w:tr w:rsidR="00235C57" w:rsidRPr="00235C57" w14:paraId="1CCC49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8F6735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77187F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39B79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A05AE8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 xml:space="preserve">180 календарных дней с момента подписания договора (контракта), с правом досрочной поставки. </w:t>
                  </w:r>
                </w:p>
              </w:tc>
            </w:tr>
            <w:tr w:rsidR="00235C57" w:rsidRPr="00235C57" w14:paraId="34A977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3ED189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F96D2E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E5393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3934C0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 xml:space="preserve">г.Минск, ул.К.Маркса, д. 14А/2 </w:t>
                  </w:r>
                </w:p>
              </w:tc>
            </w:tr>
            <w:tr w:rsidR="00235C57" w:rsidRPr="00235C57" w14:paraId="11D954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585E7A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2D5725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504B4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423434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 xml:space="preserve">согласно документации </w:t>
                  </w:r>
                </w:p>
              </w:tc>
            </w:tr>
            <w:tr w:rsidR="00235C57" w:rsidRPr="00235C57" w14:paraId="223F25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9CF8F8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08243F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638324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AAD877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 xml:space="preserve">согласно документации </w:t>
                  </w:r>
                </w:p>
              </w:tc>
            </w:tr>
            <w:tr w:rsidR="00235C57" w:rsidRPr="00235C57" w14:paraId="0FB635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9411AA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76A816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B1B40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F13620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 xml:space="preserve">не позднее 20 календарных дней после утверждения протокола о выборе победителя переговоров. </w:t>
                  </w:r>
                </w:p>
              </w:tc>
            </w:tr>
            <w:tr w:rsidR="00235C57" w:rsidRPr="00235C57" w14:paraId="18A025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24D679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44C916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2FE66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466BBE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235C57" w:rsidRPr="00235C57" w14:paraId="57FDBC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DCB185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9317C6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40CAD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672B87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235C57" w:rsidRPr="00235C57" w14:paraId="3E14FD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2F8829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8760F8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9FB5EE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1328E8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235C57" w:rsidRPr="00235C57" w14:paraId="6F4BE2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540AC5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2E0142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304B5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089BC0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235C57" w:rsidRPr="00235C57" w14:paraId="50967E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357DBC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258684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63B09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33B43D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35C57" w:rsidRPr="00235C57" w14:paraId="13C55C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847A58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5660FA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33CF4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D5FFDC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>27.12.10.300</w:t>
                  </w:r>
                </w:p>
              </w:tc>
            </w:tr>
            <w:tr w:rsidR="00235C57" w:rsidRPr="00235C57" w14:paraId="7BD219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7F9828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FD002F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CFA1E" w14:textId="77777777" w:rsidR="00235C57" w:rsidRPr="00235C57" w:rsidRDefault="00235C57" w:rsidP="00235C57">
                  <w:pPr>
                    <w:rPr>
                      <w:b/>
                      <w:bCs/>
                      <w:lang w:val="ru-BY"/>
                    </w:rPr>
                  </w:pPr>
                  <w:r w:rsidRPr="00235C57">
                    <w:rPr>
                      <w:b/>
                      <w:bCs/>
                      <w:lang w:val="ru-BY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143215" w14:textId="77777777" w:rsidR="00235C57" w:rsidRPr="00235C57" w:rsidRDefault="00235C57" w:rsidP="00235C57">
                  <w:pPr>
                    <w:rPr>
                      <w:lang w:val="ru-BY"/>
                    </w:rPr>
                  </w:pPr>
                  <w:r w:rsidRPr="00235C57">
                    <w:rPr>
                      <w:lang w:val="ru-BY"/>
                    </w:rPr>
                    <w:t>1) Организатор имеет право отказаться от проведения переговоров в любой срок без возмещения участникам убытков.</w:t>
                  </w:r>
                  <w:r w:rsidRPr="00235C57">
                    <w:rPr>
                      <w:lang w:val="ru-BY"/>
                    </w:rPr>
                    <w:br/>
                    <w:t xml:space="preserve">2) Предложения с формой оплаты путем проведения предоплаты отклоняются </w:t>
                  </w:r>
                </w:p>
              </w:tc>
            </w:tr>
          </w:tbl>
          <w:p w14:paraId="462F2D8E" w14:textId="77777777" w:rsidR="00235C57" w:rsidRPr="00235C57" w:rsidRDefault="00235C57" w:rsidP="00235C57">
            <w:pPr>
              <w:rPr>
                <w:vanish/>
                <w:lang w:val="ru-BY"/>
              </w:rPr>
            </w:pPr>
            <w:r w:rsidRPr="00235C57">
              <w:rPr>
                <w:vanish/>
                <w:lang w:val="ru-BY"/>
              </w:rPr>
              <w:t>Конец формы</w:t>
            </w:r>
          </w:p>
          <w:p w14:paraId="1AF36D3D" w14:textId="77777777" w:rsidR="00235C57" w:rsidRPr="00235C57" w:rsidRDefault="00235C57" w:rsidP="00235C57">
            <w:pPr>
              <w:rPr>
                <w:lang w:val="ru-BY"/>
              </w:rPr>
            </w:pPr>
          </w:p>
        </w:tc>
      </w:tr>
      <w:tr w:rsidR="00235C57" w:rsidRPr="00235C57" w14:paraId="53F3A40B" w14:textId="77777777" w:rsidTr="00235C5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4C58B2" w14:textId="77777777" w:rsidR="00235C57" w:rsidRPr="00235C57" w:rsidRDefault="00235C57" w:rsidP="00235C57">
            <w:pPr>
              <w:rPr>
                <w:b/>
                <w:bCs/>
                <w:lang w:val="ru-BY"/>
              </w:rPr>
            </w:pPr>
            <w:r w:rsidRPr="00235C57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35C57" w:rsidRPr="00235C57" w14:paraId="796F71B4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E90BBE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drawing>
                <wp:inline distT="0" distB="0" distL="0" distR="0" wp14:anchorId="63FE2A5B" wp14:editId="28ABD394">
                  <wp:extent cx="190500" cy="209550"/>
                  <wp:effectExtent l="0" t="0" r="0" b="0"/>
                  <wp:docPr id="207527565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745862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23.10-dokumentaciya-dlya-peregovorov(1728457536).doc </w:t>
            </w:r>
          </w:p>
        </w:tc>
      </w:tr>
      <w:tr w:rsidR="00235C57" w:rsidRPr="00235C57" w14:paraId="1A04403B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9F8E2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drawing>
                <wp:inline distT="0" distB="0" distL="0" distR="0" wp14:anchorId="62E0AB88" wp14:editId="60216748">
                  <wp:extent cx="190500" cy="209550"/>
                  <wp:effectExtent l="0" t="0" r="0" b="0"/>
                  <wp:docPr id="194465760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7DBE8E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23.10-dokumentaciya(1728457541).pdf </w:t>
            </w:r>
          </w:p>
        </w:tc>
      </w:tr>
      <w:tr w:rsidR="00235C57" w:rsidRPr="00235C57" w14:paraId="7591DBD7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20C777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drawing>
                <wp:inline distT="0" distB="0" distL="0" distR="0" wp14:anchorId="7C841E0D" wp14:editId="7381E450">
                  <wp:extent cx="190500" cy="209550"/>
                  <wp:effectExtent l="0" t="0" r="0" b="0"/>
                  <wp:docPr id="16520691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90E443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prilozhenie-1(1728457545).pdf </w:t>
            </w:r>
          </w:p>
        </w:tc>
      </w:tr>
      <w:tr w:rsidR="00235C57" w:rsidRPr="00235C57" w14:paraId="00022EDB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BD0E5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drawing>
                <wp:inline distT="0" distB="0" distL="0" distR="0" wp14:anchorId="5920BA30" wp14:editId="57939748">
                  <wp:extent cx="190500" cy="209550"/>
                  <wp:effectExtent l="0" t="0" r="0" b="0"/>
                  <wp:docPr id="66347581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79E2E5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prilozhenie-2.1---proekt-dogovora-grodnojenergo(1728457549).docx </w:t>
            </w:r>
          </w:p>
        </w:tc>
      </w:tr>
      <w:tr w:rsidR="00235C57" w:rsidRPr="00235C57" w14:paraId="1182269A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CC3BDB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drawing>
                <wp:inline distT="0" distB="0" distL="0" distR="0" wp14:anchorId="541F88CF" wp14:editId="58D05D5E">
                  <wp:extent cx="190500" cy="209550"/>
                  <wp:effectExtent l="0" t="0" r="0" b="0"/>
                  <wp:docPr id="202491908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213886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prilozhenie-2.2-proekt-kontrakta-s-nerezidentom-gro-(1728457552).doc </w:t>
            </w:r>
          </w:p>
        </w:tc>
      </w:tr>
      <w:tr w:rsidR="00235C57" w:rsidRPr="00235C57" w14:paraId="53720DD2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FA515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drawing>
                <wp:inline distT="0" distB="0" distL="0" distR="0" wp14:anchorId="4C9AB5C4" wp14:editId="663BF924">
                  <wp:extent cx="190500" cy="209550"/>
                  <wp:effectExtent l="0" t="0" r="0" b="0"/>
                  <wp:docPr id="67758197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3CE6E0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prilozhenie-3---metodicheskie-rekomendacii(1728457556).pdf </w:t>
            </w:r>
          </w:p>
        </w:tc>
      </w:tr>
      <w:tr w:rsidR="00235C57" w:rsidRPr="00235C57" w14:paraId="780153BA" w14:textId="77777777" w:rsidTr="00235C5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89013C" w14:textId="77777777" w:rsidR="00235C57" w:rsidRPr="00235C57" w:rsidRDefault="00235C57" w:rsidP="00235C57">
            <w:pPr>
              <w:rPr>
                <w:b/>
                <w:bCs/>
                <w:lang w:val="ru-BY"/>
              </w:rPr>
            </w:pPr>
            <w:r w:rsidRPr="00235C57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235C57" w:rsidRPr="00235C57" w14:paraId="7E647ECD" w14:textId="77777777" w:rsidTr="00235C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F60D37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lang w:val="ru-BY"/>
              </w:rPr>
              <w:t xml:space="preserve">09.10.2024 </w:t>
            </w:r>
            <w:r w:rsidRPr="00235C57">
              <w:rPr>
                <w:lang w:val="ru-BY"/>
              </w:rPr>
              <w:br/>
              <w:t xml:space="preserve">10:06:49 </w:t>
            </w:r>
          </w:p>
        </w:tc>
        <w:tc>
          <w:tcPr>
            <w:tcW w:w="0" w:type="auto"/>
            <w:vAlign w:val="center"/>
            <w:hideMark/>
          </w:tcPr>
          <w:p w14:paraId="2B65E08E" w14:textId="77777777" w:rsidR="00235C57" w:rsidRPr="00235C57" w:rsidRDefault="00235C57" w:rsidP="00235C57">
            <w:pPr>
              <w:rPr>
                <w:lang w:val="ru-BY"/>
              </w:rPr>
            </w:pPr>
            <w:r w:rsidRPr="00235C5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06168CB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57"/>
    <w:rsid w:val="00235C57"/>
    <w:rsid w:val="007F5FFF"/>
    <w:rsid w:val="00A542DF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4903C"/>
  <w15:chartTrackingRefBased/>
  <w15:docId w15:val="{03E9073D-3938-4892-B11B-90BC8E7F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2024-10-09T07:07:00Z</dcterms:created>
  <dcterms:modified xsi:type="dcterms:W3CDTF">2024-10-09T07:07:00Z</dcterms:modified>
</cp:coreProperties>
</file>