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4CE3F" w14:textId="77777777" w:rsidR="006341B0" w:rsidRPr="006341B0" w:rsidRDefault="006341B0" w:rsidP="006341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</w:pPr>
      <w:r w:rsidRPr="006341B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ru-BY" w:eastAsia="ru-BY"/>
          <w14:ligatures w14:val="none"/>
        </w:rPr>
        <w:t>Процедура закупки № 2026-1325203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5785"/>
      </w:tblGrid>
      <w:tr w:rsidR="006341B0" w:rsidRPr="006341B0" w14:paraId="6037C58D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93A20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Иной вид процедуры закупки: "Упрощенная процедура закупки"</w:t>
            </w:r>
          </w:p>
        </w:tc>
      </w:tr>
      <w:tr w:rsidR="006341B0" w:rsidRPr="006341B0" w14:paraId="348537C1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28997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Общая информация</w:t>
            </w:r>
          </w:p>
        </w:tc>
      </w:tr>
      <w:tr w:rsidR="006341B0" w:rsidRPr="006341B0" w14:paraId="70A754A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8AF0B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Отрасль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02139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Электротехника &gt; Трансформаторы / блоки питания / стабилизаторы</w:t>
            </w:r>
          </w:p>
        </w:tc>
      </w:tr>
      <w:tr w:rsidR="006341B0" w:rsidRPr="006341B0" w14:paraId="0CCB603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79FC6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Краткое описание предмета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695AC0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ИБП</w:t>
            </w:r>
          </w:p>
        </w:tc>
      </w:tr>
      <w:tr w:rsidR="006341B0" w:rsidRPr="006341B0" w14:paraId="4EFFC01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6664E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Сведения о заказчике, организаторе</w:t>
            </w:r>
          </w:p>
        </w:tc>
      </w:tr>
      <w:tr w:rsidR="006341B0" w:rsidRPr="006341B0" w14:paraId="7708588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9E317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Закупка проводится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9B8EF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организатором</w:t>
            </w:r>
          </w:p>
        </w:tc>
      </w:tr>
      <w:tr w:rsidR="006341B0" w:rsidRPr="006341B0" w14:paraId="3C0286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A0E1D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3C2FCC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Открытое акционерное общество "БЕЛЭНЕРГОСНАБКОМПЛЕКТ"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Республика Беларусь, г. Минск, 220030, ул. К. Маркса, 14А/2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100104659</w:t>
            </w:r>
          </w:p>
        </w:tc>
      </w:tr>
      <w:tr w:rsidR="006341B0" w:rsidRPr="006341B0" w14:paraId="5C96140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0941C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EE2F7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Суша Алина Дмитриевна, тел. рабочий +375172182585, факс +375173019763, почта: info@besk.by</w:t>
            </w:r>
          </w:p>
        </w:tc>
      </w:tr>
      <w:tr w:rsidR="006341B0" w:rsidRPr="006341B0" w14:paraId="19222E8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BBC92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Размер оплаты услуг организатора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CDE6F4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----</w:t>
            </w:r>
          </w:p>
        </w:tc>
      </w:tr>
      <w:tr w:rsidR="006341B0" w:rsidRPr="006341B0" w14:paraId="3946103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EDB1C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Полное наименование </w:t>
            </w: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, место нахождения организации, УНП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8AF9F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РУП «</w:t>
            </w: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Витебскэнерго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», УНП 300000252, РБ, г. Витебск, ул. Правды, дом 30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РУП «</w:t>
            </w: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Могилевэнерго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», УНП 700007066, РБ, г. Могилев, ул. Королева, 115</w:t>
            </w:r>
          </w:p>
        </w:tc>
      </w:tr>
      <w:tr w:rsidR="006341B0" w:rsidRPr="006341B0" w14:paraId="7B606B9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83929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Фамилии, имена и отчества, номера телефонов работников </w:t>
            </w: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заказчика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5C26C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РУП «</w:t>
            </w: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Витебскэнерго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»: </w:t>
            </w: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Фандо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 xml:space="preserve"> Ю.А. , тел. 8 (0212) 49-24-81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РУП «</w:t>
            </w: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Могилевэнерго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»: Корнев Александр Александрович, тел. (0222) 293-173</w:t>
            </w:r>
          </w:p>
        </w:tc>
      </w:tr>
      <w:tr w:rsidR="006341B0" w:rsidRPr="006341B0" w14:paraId="4B760617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D8A0E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Основная информация по процедуре закупки</w:t>
            </w:r>
          </w:p>
        </w:tc>
      </w:tr>
      <w:tr w:rsidR="006341B0" w:rsidRPr="006341B0" w14:paraId="5E25C41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47361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размещения приглашения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5B0D9B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07.04.2026</w:t>
            </w:r>
          </w:p>
        </w:tc>
      </w:tr>
      <w:tr w:rsidR="006341B0" w:rsidRPr="006341B0" w14:paraId="047004D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02C1F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Дата и время окончания приема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9A0F0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16.04.2026 11:30</w:t>
            </w:r>
          </w:p>
        </w:tc>
      </w:tr>
      <w:tr w:rsidR="006341B0" w:rsidRPr="006341B0" w14:paraId="44221E4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54912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Общая ориентировочная стоимость закупки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812982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bdr w:val="none" w:sz="0" w:space="0" w:color="auto" w:frame="1"/>
                <w:lang w:val="ru-BY" w:eastAsia="ru-BY"/>
                <w14:ligatures w14:val="none"/>
              </w:rPr>
              <w:t>303 994.49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 BYN</w:t>
            </w:r>
          </w:p>
        </w:tc>
      </w:tr>
      <w:tr w:rsidR="006341B0" w:rsidRPr="006341B0" w14:paraId="48A06AD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FFFD3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Требования к составу участников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63BC8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Участником процедуры закупки может быть любое юридическое или физическое лицо, в том числе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индивидуальный предприниматель, независимо от организационно-правовой формы, формы собственности, места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нахождения и места происхождения капитала, которое соответствует требованиям, установленным организатором в документах о закупке.</w:t>
            </w:r>
          </w:p>
        </w:tc>
      </w:tr>
      <w:tr w:rsidR="006341B0" w:rsidRPr="006341B0" w14:paraId="6EFA14E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02F7F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Квалификационные требования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9AF01B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В соответствии с требованиями документации по закупке.</w:t>
            </w:r>
          </w:p>
        </w:tc>
      </w:tr>
      <w:tr w:rsidR="006341B0" w:rsidRPr="006341B0" w14:paraId="60D035D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09446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Иные сведения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4F74E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-----</w:t>
            </w:r>
          </w:p>
        </w:tc>
      </w:tr>
      <w:tr w:rsidR="006341B0" w:rsidRPr="006341B0" w14:paraId="6C4483E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D5B88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Сроки, место и порядок предоставления конкурсных документов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9D4A9F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Документы по процедуре закупки размещаются в открытом доступе в ИС «Тендеры» в разделе «Документы».</w:t>
            </w:r>
          </w:p>
        </w:tc>
      </w:tr>
      <w:tr w:rsidR="006341B0" w:rsidRPr="006341B0" w14:paraId="152739B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56CCB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Место и порядок представления конкурсных предложений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AB77FE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Место подачи предложений: ОАО «Белэнергоснабкомплект», 220030, Республика Беларусь, г. Минск, ул. Карла Маркса, 14 А/2. Предложение представляется в порядке и по форме, установленными документами по процедуре закупки.</w:t>
            </w:r>
          </w:p>
        </w:tc>
      </w:tr>
      <w:tr w:rsidR="006341B0" w:rsidRPr="006341B0" w14:paraId="0F3DD994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E17A5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Лоты</w:t>
            </w:r>
          </w:p>
        </w:tc>
      </w:tr>
      <w:tr w:rsidR="006341B0" w:rsidRPr="006341B0" w14:paraId="1B1CAB51" w14:textId="77777777">
        <w:trPr>
          <w:tblCellSpacing w:w="0" w:type="dxa"/>
          <w:hidden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hideMark/>
          </w:tcPr>
          <w:p w14:paraId="52D0C4ED" w14:textId="77777777" w:rsidR="006341B0" w:rsidRPr="006341B0" w:rsidRDefault="006341B0" w:rsidP="006341B0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8"/>
              <w:gridCol w:w="2670"/>
              <w:gridCol w:w="2674"/>
              <w:gridCol w:w="3137"/>
              <w:gridCol w:w="84"/>
            </w:tblGrid>
            <w:tr w:rsidR="006341B0" w:rsidRPr="006341B0" w14:paraId="58D96E10" w14:textId="77777777">
              <w:trPr>
                <w:gridAfter w:val="1"/>
                <w:tblCellSpacing w:w="15" w:type="dxa"/>
              </w:trPr>
              <w:tc>
                <w:tcPr>
                  <w:tcW w:w="40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E1FA0D9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№ лота</w:t>
                  </w:r>
                </w:p>
              </w:tc>
              <w:tc>
                <w:tcPr>
                  <w:tcW w:w="2649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E6A7C20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Предмет закупки</w:t>
                  </w:r>
                </w:p>
              </w:tc>
              <w:tc>
                <w:tcPr>
                  <w:tcW w:w="3232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628A28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Количество,</w:t>
                  </w: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</w:r>
                  <w:proofErr w:type="spellStart"/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Cтоимость</w:t>
                  </w:r>
                  <w:proofErr w:type="spellEnd"/>
                </w:p>
              </w:tc>
              <w:tc>
                <w:tcPr>
                  <w:tcW w:w="6" w:type="dxa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ECECEC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FF0EDA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Статус</w:t>
                  </w:r>
                </w:p>
              </w:tc>
            </w:tr>
            <w:tr w:rsidR="006341B0" w:rsidRPr="006341B0" w14:paraId="089CB83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6052BA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252672A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ИБП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7E4C759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7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9 403.80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6474E89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</w:tr>
            <w:tr w:rsidR="006341B0" w:rsidRPr="006341B0" w14:paraId="06C9019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F53AC4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06317C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0A53358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CAF93E1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01.05.2026 по 30.06.2026</w:t>
                  </w:r>
                </w:p>
              </w:tc>
            </w:tr>
            <w:tr w:rsidR="006341B0" w:rsidRPr="006341B0" w14:paraId="347E22C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84E07EB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4929FF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80F4ED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E4FBFC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г. Орша, ул. Владимира Ленина 240, филиал «Оршанские электрические сети» РУП «</w:t>
                  </w:r>
                  <w:proofErr w:type="spellStart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Витебскэнерго</w:t>
                  </w:r>
                  <w:proofErr w:type="spellEnd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»</w:t>
                  </w:r>
                </w:p>
              </w:tc>
            </w:tr>
            <w:tr w:rsidR="006341B0" w:rsidRPr="006341B0" w14:paraId="2CF7744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609A13B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A7B4C5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72BB13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3B6DF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6341B0" w:rsidRPr="006341B0" w14:paraId="3E6DA33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C349AD1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24014A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526B0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E0717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6341B0" w:rsidRPr="006341B0" w14:paraId="474E5C19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F1A7B3A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5F60D2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B645E8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48B191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27.11.50.400</w:t>
                  </w:r>
                </w:p>
              </w:tc>
            </w:tr>
            <w:tr w:rsidR="006341B0" w:rsidRPr="006341B0" w14:paraId="76EA1B9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43015A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BAA691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ИБП 1000ВА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A94E3CB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10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8 029.60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0CF3916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EE2A7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6341B0" w:rsidRPr="006341B0" w14:paraId="18C9039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E32A5D1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80FEA90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A6738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DAAB40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01.05.2026 по 30.06.2026</w:t>
                  </w:r>
                </w:p>
              </w:tc>
            </w:tr>
            <w:tr w:rsidR="006341B0" w:rsidRPr="006341B0" w14:paraId="3B4351AA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29AFDA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F012AE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AD703D5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5BAD328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г. Витебск, ул. </w:t>
                  </w:r>
                  <w:proofErr w:type="spellStart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С.Панковой</w:t>
                  </w:r>
                  <w:proofErr w:type="spellEnd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, 6, филиал «Витебские тепловые сети» РУП «</w:t>
                  </w:r>
                  <w:proofErr w:type="spellStart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Витебскэнерго</w:t>
                  </w:r>
                  <w:proofErr w:type="spellEnd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»</w:t>
                  </w:r>
                </w:p>
              </w:tc>
            </w:tr>
            <w:tr w:rsidR="006341B0" w:rsidRPr="006341B0" w14:paraId="7A49370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0A0C013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1F56029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D76D4C5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CD552B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6341B0" w:rsidRPr="006341B0" w14:paraId="6193F04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5D0CA4D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5EDE62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2A4565D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5921DF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6341B0" w:rsidRPr="006341B0" w14:paraId="698F74E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374ECEC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7B1BE2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8D89C49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F0663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27.11.50.400</w:t>
                  </w:r>
                </w:p>
              </w:tc>
            </w:tr>
            <w:tr w:rsidR="006341B0" w:rsidRPr="006341B0" w14:paraId="0A060C7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3F84789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8140FCD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ИБП 1400Вт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4AF137A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3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3 818.37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B8AE74B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7F60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6341B0" w:rsidRPr="006341B0" w14:paraId="2204034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19D5C1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B2A056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1D6A40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181F795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01.05.2026 по 30.06.2026</w:t>
                  </w:r>
                </w:p>
              </w:tc>
            </w:tr>
            <w:tr w:rsidR="006341B0" w:rsidRPr="006341B0" w14:paraId="5C182D7F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0EFE368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97E7EF5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4D9536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061341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 xml:space="preserve">г. Витебск, ул. </w:t>
                  </w:r>
                  <w:proofErr w:type="spellStart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С.Панковой</w:t>
                  </w:r>
                  <w:proofErr w:type="spellEnd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, 6, филиал «Витебские тепловые сети» РУП «</w:t>
                  </w:r>
                  <w:proofErr w:type="spellStart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Витебскэнерго</w:t>
                  </w:r>
                  <w:proofErr w:type="spellEnd"/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»</w:t>
                  </w:r>
                </w:p>
              </w:tc>
            </w:tr>
            <w:tr w:rsidR="006341B0" w:rsidRPr="006341B0" w14:paraId="2F6399E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2696449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DD149F0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10E5F2C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F65CC8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6341B0" w:rsidRPr="006341B0" w14:paraId="0FB68DC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B14045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F84EA1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5ED7770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20BF4A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6341B0" w:rsidRPr="006341B0" w14:paraId="6E284A2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968F715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DBD5E3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EA96FE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37F11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27.11.50.400</w:t>
                  </w:r>
                </w:p>
              </w:tc>
            </w:tr>
            <w:tr w:rsidR="006341B0" w:rsidRPr="006341B0" w14:paraId="0226CEC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1AB1BBB9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F7B5DE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Система гарантированного питания 4844/15-1-269-23-ЭП или аналог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ACF565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1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183 142.72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3124F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65241A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6341B0" w:rsidRPr="006341B0" w14:paraId="498E79A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5D7F0F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84384C0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148AED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C692A7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01.05.2026 по 30.06.2026</w:t>
                  </w:r>
                </w:p>
              </w:tc>
            </w:tr>
            <w:tr w:rsidR="006341B0" w:rsidRPr="006341B0" w14:paraId="055A7943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9DD2AD1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4C09481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B0DE703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F64493D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г. Могилев, ул. 30 лет Победы, ПС «Могилев 220»</w:t>
                  </w:r>
                </w:p>
              </w:tc>
            </w:tr>
            <w:tr w:rsidR="006341B0" w:rsidRPr="006341B0" w14:paraId="7EB3AC34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AEAB97B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DAA217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3891050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C43C399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6341B0" w:rsidRPr="006341B0" w14:paraId="3ED7ED16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DE24F2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E04A77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39AA2C8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E639F0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6341B0" w:rsidRPr="006341B0" w14:paraId="771CD4B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7CAF4B4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BE76D95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863CCF7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17BADF7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27.11.50.400</w:t>
                  </w:r>
                </w:p>
              </w:tc>
            </w:tr>
            <w:tr w:rsidR="006341B0" w:rsidRPr="006341B0" w14:paraId="279C7A8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2819588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F6724F6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Система бесперебойного питания и система контроля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6301E85A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bdr w:val="single" w:sz="6" w:space="0" w:color="ECECEC" w:frame="1"/>
                      <w:shd w:val="clear" w:color="auto" w:fill="FDF5E8"/>
                      <w:lang w:val="ru-BY" w:eastAsia="ru-BY"/>
                      <w14:ligatures w14:val="none"/>
                    </w:rPr>
                    <w:t>1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 шт.,</w:t>
                  </w: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br/>
                    <w:t>99 600  BYN</w:t>
                  </w: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14:paraId="5B3BAF9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Подача предложений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D21F5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</w:tr>
            <w:tr w:rsidR="006341B0" w:rsidRPr="006341B0" w14:paraId="4B3C37D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3914CA8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DA9ABAD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12BEC8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Срок поставки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2D1CF6F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c 01.05.2026 по 30.06.2026</w:t>
                  </w:r>
                </w:p>
              </w:tc>
            </w:tr>
            <w:tr w:rsidR="006341B0" w:rsidRPr="006341B0" w14:paraId="4B274D28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0378E45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4E59D25E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66E8502A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9584A4C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г. Бобруйск, ул. Урицкого, 122А</w:t>
                  </w:r>
                </w:p>
              </w:tc>
            </w:tr>
            <w:tr w:rsidR="006341B0" w:rsidRPr="006341B0" w14:paraId="4922CAEB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DC7C1A3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335C5658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869366C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Источник финансирования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7759BFD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Собственные средства</w:t>
                  </w:r>
                </w:p>
              </w:tc>
            </w:tr>
            <w:tr w:rsidR="006341B0" w:rsidRPr="006341B0" w14:paraId="57777947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56CF6B6B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6E58BDBD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5D73DBA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Размер конкурсного обеспечения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0BE16A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Не требуется</w:t>
                  </w:r>
                </w:p>
              </w:tc>
            </w:tr>
            <w:tr w:rsidR="006341B0" w:rsidRPr="006341B0" w14:paraId="096D54C2" w14:textId="77777777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D74819F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hideMark/>
                </w:tcPr>
                <w:p w14:paraId="199D68A9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ru-BY" w:eastAsia="ru-BY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46C4E234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Код ОКРБ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ECECEC"/>
                    <w:left w:val="single" w:sz="6" w:space="0" w:color="ECECEC"/>
                    <w:bottom w:val="single" w:sz="6" w:space="0" w:color="ECECEC"/>
                    <w:right w:val="single" w:sz="6" w:space="0" w:color="ECECEC"/>
                  </w:tcBorders>
                  <w:shd w:val="clear" w:color="auto" w:fill="FDF5E8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p w14:paraId="0A26B152" w14:textId="77777777" w:rsidR="006341B0" w:rsidRPr="006341B0" w:rsidRDefault="006341B0" w:rsidP="006341B0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</w:pPr>
                  <w:r w:rsidRPr="006341B0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val="ru-BY" w:eastAsia="ru-BY"/>
                      <w14:ligatures w14:val="none"/>
                    </w:rPr>
                    <w:t>27.11.50.400</w:t>
                  </w:r>
                </w:p>
              </w:tc>
            </w:tr>
          </w:tbl>
          <w:p w14:paraId="42595245" w14:textId="77777777" w:rsidR="006341B0" w:rsidRPr="006341B0" w:rsidRDefault="006341B0" w:rsidP="006341B0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val="ru-BY" w:eastAsia="ru-BY"/>
                <w14:ligatures w14:val="none"/>
              </w:rPr>
              <w:t>Конец формы</w:t>
            </w:r>
          </w:p>
          <w:p w14:paraId="77B5F8F4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</w:p>
        </w:tc>
      </w:tr>
      <w:tr w:rsidR="006341B0" w:rsidRPr="006341B0" w14:paraId="30383CDC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513E0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lastRenderedPageBreak/>
              <w:t>Конкурсные документы</w:t>
            </w:r>
          </w:p>
        </w:tc>
      </w:tr>
      <w:tr w:rsidR="006341B0" w:rsidRPr="006341B0" w14:paraId="72E184E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39E82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65723D9C" wp14:editId="6AB27664">
                  <wp:extent cx="190500" cy="209550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64D237" w14:textId="77777777" w:rsidR="006341B0" w:rsidRPr="006341B0" w:rsidRDefault="006341B0" w:rsidP="006341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dokumenty-ibp(1775567441).docx</w:t>
            </w:r>
          </w:p>
        </w:tc>
      </w:tr>
      <w:tr w:rsidR="006341B0" w:rsidRPr="006341B0" w14:paraId="16E21D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B3CA83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5B74C9AC" wp14:editId="2A69A22E">
                  <wp:extent cx="190500" cy="209550"/>
                  <wp:effectExtent l="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CD989" w14:textId="77777777" w:rsidR="006341B0" w:rsidRPr="006341B0" w:rsidRDefault="006341B0" w:rsidP="006341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dokumenty(1775567446).pdf</w:t>
            </w:r>
          </w:p>
        </w:tc>
      </w:tr>
      <w:tr w:rsidR="006341B0" w:rsidRPr="006341B0" w14:paraId="7E60985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D1BEC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317F7842" wp14:editId="023542A3">
                  <wp:extent cx="190500" cy="209550"/>
                  <wp:effectExtent l="0" t="0" r="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53434" w14:textId="77777777" w:rsidR="006341B0" w:rsidRPr="006341B0" w:rsidRDefault="006341B0" w:rsidP="006341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--1--tehnicheskie-trebovaniya-po-lotu-1(1775567452).pdf</w:t>
            </w:r>
          </w:p>
        </w:tc>
      </w:tr>
      <w:tr w:rsidR="006341B0" w:rsidRPr="006341B0" w14:paraId="4B4D733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024C7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504A25B4" wp14:editId="479556F7">
                  <wp:extent cx="190500" cy="209550"/>
                  <wp:effectExtent l="0" t="0" r="0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FDFE8" w14:textId="77777777" w:rsidR="006341B0" w:rsidRPr="006341B0" w:rsidRDefault="006341B0" w:rsidP="006341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--2--</w:t>
            </w: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tehnicheskie-trebovaniya-po-lotam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--(1775567457).pdf</w:t>
            </w:r>
          </w:p>
        </w:tc>
      </w:tr>
      <w:tr w:rsidR="006341B0" w:rsidRPr="006341B0" w14:paraId="4F628CE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8E335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473613C7" wp14:editId="00A18F2A">
                  <wp:extent cx="190500" cy="209550"/>
                  <wp:effectExtent l="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1623E" w14:textId="77777777" w:rsidR="006341B0" w:rsidRPr="006341B0" w:rsidRDefault="006341B0" w:rsidP="006341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--3--proekty-dogovorov-postavki-rup-v-(1775567463).pdf</w:t>
            </w:r>
          </w:p>
        </w:tc>
      </w:tr>
      <w:tr w:rsidR="006341B0" w:rsidRPr="006341B0" w14:paraId="49BBD5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49CD1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50FDF7E1" wp14:editId="3A1B405E">
                  <wp:extent cx="190500" cy="209550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0AD0F" w14:textId="77777777" w:rsidR="006341B0" w:rsidRPr="006341B0" w:rsidRDefault="006341B0" w:rsidP="006341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--4--proekty-dogovorov-postavki-rup-m-(1775567470).pdf</w:t>
            </w:r>
          </w:p>
        </w:tc>
      </w:tr>
      <w:tr w:rsidR="006341B0" w:rsidRPr="006341B0" w14:paraId="57F4C96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DE416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42811BFB" wp14:editId="6E1B511C">
                  <wp:extent cx="190500" cy="209550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3FEDA" w14:textId="77777777" w:rsidR="006341B0" w:rsidRPr="006341B0" w:rsidRDefault="006341B0" w:rsidP="006341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--5--forma-predlozheniya-i-specifikacii(1775567475).doc</w:t>
            </w:r>
          </w:p>
        </w:tc>
      </w:tr>
      <w:tr w:rsidR="006341B0" w:rsidRPr="006341B0" w14:paraId="487056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EACC9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noProof/>
                <w:kern w:val="0"/>
                <w:sz w:val="18"/>
                <w:szCs w:val="18"/>
                <w:lang w:val="ru-BY" w:eastAsia="ru-BY"/>
                <w14:ligatures w14:val="none"/>
              </w:rPr>
              <w:drawing>
                <wp:inline distT="0" distB="0" distL="0" distR="0" wp14:anchorId="290392B7" wp14:editId="09202D8E">
                  <wp:extent cx="190500" cy="209550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78258" w14:textId="77777777" w:rsidR="006341B0" w:rsidRPr="006341B0" w:rsidRDefault="006341B0" w:rsidP="006341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proofErr w:type="spellStart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prilozhenie</w:t>
            </w:r>
            <w:proofErr w:type="spellEnd"/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--6--metodicheskie-rekomendacii-utverzh-(1775567480).pdf</w:t>
            </w:r>
          </w:p>
        </w:tc>
      </w:tr>
      <w:tr w:rsidR="006341B0" w:rsidRPr="006341B0" w14:paraId="206AC866" w14:textId="77777777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ECEC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C2DEE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События в хронологическом порядке</w:t>
            </w:r>
          </w:p>
        </w:tc>
      </w:tr>
      <w:tr w:rsidR="006341B0" w:rsidRPr="006341B0" w14:paraId="5F734D8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6A8BA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t>07.04.2026</w:t>
            </w:r>
            <w:r w:rsidRPr="006341B0"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  <w:br/>
              <w:t>16:12:25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3BFD7" w14:textId="77777777" w:rsidR="006341B0" w:rsidRPr="006341B0" w:rsidRDefault="006341B0" w:rsidP="006341B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u-BY" w:eastAsia="ru-BY"/>
                <w14:ligatures w14:val="none"/>
              </w:rPr>
            </w:pPr>
            <w:r w:rsidRPr="006341B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u-BY" w:eastAsia="ru-BY"/>
                <w14:ligatures w14:val="none"/>
              </w:rPr>
              <w:t>Размещение приглашения к участию в процедуре закупки</w:t>
            </w:r>
          </w:p>
        </w:tc>
      </w:tr>
    </w:tbl>
    <w:p w14:paraId="3FB51D16" w14:textId="77777777" w:rsidR="005155BF" w:rsidRPr="006341B0" w:rsidRDefault="005155BF">
      <w:pPr>
        <w:rPr>
          <w:lang w:val="ru-BY"/>
        </w:rPr>
      </w:pPr>
    </w:p>
    <w:sectPr w:rsidR="005155BF" w:rsidRPr="0063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0D"/>
    <w:rsid w:val="0029320D"/>
    <w:rsid w:val="005155BF"/>
    <w:rsid w:val="006341B0"/>
    <w:rsid w:val="00CD1E52"/>
    <w:rsid w:val="00E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8B51-3D65-4C83-8950-DA4AE639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3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3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3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3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3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3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3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3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3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3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3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32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32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3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3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32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3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Залевская Анна Леонидовна</dc:creator>
  <cp:keywords/>
  <dc:description/>
  <cp:lastModifiedBy>Залевская Анна Леонидовна</cp:lastModifiedBy>
  <cp:revision>2</cp:revision>
  <dcterms:created xsi:type="dcterms:W3CDTF">2026-04-07T13:16:00Z</dcterms:created>
  <dcterms:modified xsi:type="dcterms:W3CDTF">2026-04-07T13:16:00Z</dcterms:modified>
</cp:coreProperties>
</file>